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CC" w:rsidRPr="00A031CC" w:rsidRDefault="00A031CC" w:rsidP="00A031CC">
      <w:pPr>
        <w:pStyle w:val="Style1"/>
        <w:widowControl/>
        <w:spacing w:line="100" w:lineRule="atLeast"/>
        <w:jc w:val="center"/>
        <w:rPr>
          <w:rStyle w:val="FontStyle11"/>
          <w:color w:val="000000" w:themeColor="text1"/>
          <w:sz w:val="24"/>
          <w:szCs w:val="24"/>
        </w:rPr>
      </w:pPr>
      <w:r w:rsidRPr="00A031CC">
        <w:rPr>
          <w:rStyle w:val="FontStyle11"/>
          <w:color w:val="000000" w:themeColor="text1"/>
          <w:sz w:val="24"/>
          <w:szCs w:val="24"/>
        </w:rPr>
        <w:t>Аннотация к рабо</w:t>
      </w:r>
      <w:r>
        <w:rPr>
          <w:rStyle w:val="FontStyle11"/>
          <w:color w:val="000000" w:themeColor="text1"/>
          <w:sz w:val="24"/>
          <w:szCs w:val="24"/>
        </w:rPr>
        <w:t>чим программам по литературе</w:t>
      </w:r>
      <w:r w:rsidRPr="00A031CC">
        <w:rPr>
          <w:rStyle w:val="FontStyle11"/>
          <w:color w:val="000000" w:themeColor="text1"/>
          <w:sz w:val="24"/>
          <w:szCs w:val="24"/>
        </w:rPr>
        <w:t xml:space="preserve"> </w:t>
      </w:r>
    </w:p>
    <w:p w:rsidR="00A031CC" w:rsidRPr="00A031CC" w:rsidRDefault="00995845" w:rsidP="00A031CC">
      <w:pPr>
        <w:pStyle w:val="Style1"/>
        <w:widowControl/>
        <w:spacing w:line="100" w:lineRule="atLeast"/>
        <w:jc w:val="center"/>
        <w:rPr>
          <w:rStyle w:val="FontStyle11"/>
          <w:color w:val="000000" w:themeColor="text1"/>
          <w:sz w:val="24"/>
          <w:szCs w:val="24"/>
        </w:rPr>
      </w:pPr>
      <w:r>
        <w:rPr>
          <w:rStyle w:val="FontStyle11"/>
          <w:color w:val="000000" w:themeColor="text1"/>
          <w:sz w:val="24"/>
          <w:szCs w:val="24"/>
        </w:rPr>
        <w:t>5-6</w:t>
      </w:r>
      <w:r w:rsidR="00A031CC" w:rsidRPr="00A031CC">
        <w:rPr>
          <w:rStyle w:val="FontStyle11"/>
          <w:color w:val="000000" w:themeColor="text1"/>
          <w:sz w:val="24"/>
          <w:szCs w:val="24"/>
        </w:rPr>
        <w:t xml:space="preserve"> классы</w:t>
      </w:r>
      <w:r w:rsidR="00F43E6B">
        <w:rPr>
          <w:rStyle w:val="FontStyle11"/>
          <w:color w:val="000000" w:themeColor="text1"/>
          <w:sz w:val="24"/>
          <w:szCs w:val="24"/>
        </w:rPr>
        <w:t xml:space="preserve"> (ФГОС)</w:t>
      </w:r>
    </w:p>
    <w:p w:rsidR="00A031CC" w:rsidRPr="001548B8" w:rsidRDefault="00A031CC" w:rsidP="00A031CC">
      <w:pPr>
        <w:pStyle w:val="Style1"/>
        <w:widowControl/>
        <w:spacing w:line="100" w:lineRule="atLeast"/>
        <w:jc w:val="center"/>
        <w:rPr>
          <w:rStyle w:val="FontStyle11"/>
          <w:b/>
          <w:color w:val="000000" w:themeColor="text1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2269"/>
        <w:gridCol w:w="8788"/>
      </w:tblGrid>
      <w:tr w:rsidR="00A031CC" w:rsidRPr="00037869" w:rsidTr="00007EBE">
        <w:tc>
          <w:tcPr>
            <w:tcW w:w="2269" w:type="dxa"/>
          </w:tcPr>
          <w:p w:rsidR="00A031CC" w:rsidRPr="00037869" w:rsidRDefault="00A031CC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8788" w:type="dxa"/>
          </w:tcPr>
          <w:p w:rsidR="00F43E6B" w:rsidRPr="00B3710A" w:rsidRDefault="00A031CC" w:rsidP="00F43E6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43E6B" w:rsidRPr="00B3710A">
              <w:rPr>
                <w:rFonts w:ascii="Times New Roman" w:hAnsi="Times New Roman"/>
                <w:sz w:val="24"/>
                <w:szCs w:val="24"/>
              </w:rPr>
              <w:t>Федеральный закон № 273 «</w:t>
            </w:r>
            <w:r w:rsidR="00F43E6B" w:rsidRPr="00B3710A">
              <w:rPr>
                <w:rFonts w:ascii="Times New Roman" w:hAnsi="Times New Roman"/>
                <w:bCs/>
                <w:sz w:val="24"/>
                <w:szCs w:val="24"/>
              </w:rPr>
              <w:t>Об образовании в Российской Федерации» от 29 декабря 2012 г.</w:t>
            </w:r>
            <w:r w:rsidR="00F43E6B" w:rsidRPr="00B3710A">
              <w:rPr>
                <w:rFonts w:ascii="Times New Roman" w:hAnsi="Times New Roman"/>
                <w:sz w:val="24"/>
                <w:szCs w:val="24"/>
              </w:rPr>
              <w:t xml:space="preserve"> (ст. 28) </w:t>
            </w:r>
          </w:p>
          <w:p w:rsidR="00F43E6B" w:rsidRPr="00B3710A" w:rsidRDefault="00F43E6B" w:rsidP="00F43E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710A">
              <w:rPr>
                <w:rFonts w:ascii="Times New Roman" w:hAnsi="Times New Roman"/>
                <w:sz w:val="24"/>
                <w:szCs w:val="24"/>
              </w:rPr>
              <w:t>Типовое положение об общеобразовательном учреждении (п. 36), утверждённый постановлением Правительства РФ от 19 марта 2001 г. № 196.</w:t>
            </w:r>
          </w:p>
          <w:p w:rsidR="00F43E6B" w:rsidRPr="00B3710A" w:rsidRDefault="00F43E6B" w:rsidP="00F43E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710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1897).</w:t>
            </w:r>
          </w:p>
          <w:p w:rsidR="00F43E6B" w:rsidRPr="00B3710A" w:rsidRDefault="00F43E6B" w:rsidP="00F43E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710A">
              <w:rPr>
                <w:rFonts w:ascii="Times New Roman" w:hAnsi="Times New Roman"/>
                <w:sz w:val="24"/>
                <w:szCs w:val="24"/>
              </w:rPr>
              <w:t>Фундаментальное ядро содержания общего образования.</w:t>
            </w:r>
          </w:p>
          <w:p w:rsidR="00E37A15" w:rsidRDefault="00F43E6B" w:rsidP="00E37A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710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B3710A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3710A">
              <w:rPr>
                <w:rFonts w:ascii="Times New Roman" w:hAnsi="Times New Roman"/>
                <w:sz w:val="24"/>
                <w:szCs w:val="24"/>
              </w:rPr>
              <w:t xml:space="preserve"> РФ от 27.12.2011 № 2885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</w:t>
            </w:r>
            <w:r w:rsidR="00E37A15"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E6B" w:rsidRPr="00E37A15" w:rsidRDefault="00E37A15" w:rsidP="00F43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Style w:val="FontStyle13"/>
              </w:rPr>
              <w:t xml:space="preserve"> Б</w:t>
            </w:r>
            <w:r w:rsidRPr="00037869">
              <w:rPr>
                <w:rStyle w:val="FontStyle13"/>
              </w:rPr>
              <w:t>азисный  учебный план школы на 2014-2015 учебный  год</w:t>
            </w:r>
            <w:r>
              <w:rPr>
                <w:rStyle w:val="FontStyle13"/>
              </w:rPr>
              <w:t>.</w:t>
            </w:r>
          </w:p>
          <w:p w:rsidR="00A031CC" w:rsidRDefault="00F43E6B" w:rsidP="00007E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3710A">
              <w:rPr>
                <w:rFonts w:ascii="Times New Roman" w:hAnsi="Times New Roman"/>
                <w:sz w:val="24"/>
                <w:szCs w:val="24"/>
              </w:rPr>
              <w:t>Программа  по литературе для 5-9-х классов общеобразовательных учреждений Б.А. Ланина, Л.Ю.Устиновой. М.: «</w:t>
            </w:r>
            <w:proofErr w:type="spellStart"/>
            <w:r w:rsidRPr="00B3710A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B3710A">
              <w:rPr>
                <w:rFonts w:ascii="Times New Roman" w:hAnsi="Times New Roman"/>
                <w:sz w:val="24"/>
                <w:szCs w:val="24"/>
              </w:rPr>
              <w:t>», 2010г.</w:t>
            </w:r>
          </w:p>
          <w:p w:rsidR="00E37A15" w:rsidRPr="00F43E6B" w:rsidRDefault="00E37A15" w:rsidP="00007E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Style w:val="FontStyle13"/>
              </w:rPr>
              <w:t>Т</w:t>
            </w:r>
            <w:r w:rsidRPr="00037869">
              <w:rPr>
                <w:rStyle w:val="FontStyle13"/>
              </w:rPr>
              <w:t>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стандарта.</w:t>
            </w:r>
          </w:p>
        </w:tc>
      </w:tr>
      <w:tr w:rsidR="00A031CC" w:rsidRPr="00037869" w:rsidTr="00007EBE">
        <w:tc>
          <w:tcPr>
            <w:tcW w:w="2269" w:type="dxa"/>
          </w:tcPr>
          <w:p w:rsidR="00A031CC" w:rsidRPr="00037869" w:rsidRDefault="00A031CC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  <w:p w:rsidR="00A031CC" w:rsidRPr="00037869" w:rsidRDefault="00A031CC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031CC" w:rsidRPr="00037869" w:rsidRDefault="00F43E6B" w:rsidP="00007E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0A">
              <w:rPr>
                <w:rFonts w:ascii="Times New Roman" w:hAnsi="Times New Roman"/>
                <w:bCs/>
                <w:sz w:val="24"/>
                <w:szCs w:val="24"/>
              </w:rPr>
              <w:t xml:space="preserve">Б.А.Ланин, Л.Ю. Устинова, В.М. </w:t>
            </w:r>
            <w:proofErr w:type="spellStart"/>
            <w:r w:rsidRPr="00B3710A">
              <w:rPr>
                <w:rFonts w:ascii="Times New Roman" w:hAnsi="Times New Roman"/>
                <w:bCs/>
                <w:sz w:val="24"/>
                <w:szCs w:val="24"/>
              </w:rPr>
              <w:t>Шамчикова</w:t>
            </w:r>
            <w:proofErr w:type="spellEnd"/>
            <w:r w:rsidRPr="00B3710A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Линия учебников имеет гриф «Рекомендовано»</w:t>
            </w:r>
          </w:p>
        </w:tc>
      </w:tr>
      <w:tr w:rsidR="00A031CC" w:rsidRPr="00037869" w:rsidTr="00007EBE">
        <w:tc>
          <w:tcPr>
            <w:tcW w:w="2269" w:type="dxa"/>
          </w:tcPr>
          <w:p w:rsidR="00A031CC" w:rsidRPr="00037869" w:rsidRDefault="00A031CC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788" w:type="dxa"/>
          </w:tcPr>
          <w:p w:rsidR="00A031CC" w:rsidRPr="00037869" w:rsidRDefault="00A031CC" w:rsidP="00007EBE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3786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Изучение русского языка на ступени основного общего образования направлено на достижение следующих целей:</w:t>
            </w:r>
          </w:p>
          <w:p w:rsidR="00F43E6B" w:rsidRPr="00B3710A" w:rsidRDefault="00F43E6B" w:rsidP="00F43E6B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В системе школьного образования литература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целом.</w:t>
            </w:r>
          </w:p>
          <w:p w:rsidR="00F43E6B" w:rsidRPr="00B3710A" w:rsidRDefault="00F43E6B" w:rsidP="00F43E6B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Основные </w:t>
            </w:r>
            <w:r w:rsidRPr="00F43E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цели</w:t>
            </w:r>
            <w:r w:rsidRPr="00B371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изучения литературы в школе</w:t>
            </w:r>
            <w:r w:rsidRPr="00B371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3E6B" w:rsidRPr="00B3710A" w:rsidRDefault="00F43E6B" w:rsidP="00F43E6B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B3710A">
              <w:rPr>
                <w:rFonts w:ascii="Times New Roman" w:hAnsi="Times New Roman"/>
                <w:sz w:val="24"/>
                <w:szCs w:val="24"/>
              </w:rPr>
              <w:t xml:space="preserve"> у учащихся любовь и привычку к чтению, приобщать учащихся  к богатствам отечественной и мировой художественной литературы, развивать их способности воспринимать и оценивать явления художественной литературы и на этой основе формировать духовно–нравственные качества, эстетические вкусы современных читателей и потребность в творческом самовыражении.</w:t>
            </w:r>
          </w:p>
          <w:p w:rsidR="00F43E6B" w:rsidRPr="00B3710A" w:rsidRDefault="00F43E6B" w:rsidP="00F43E6B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710A">
              <w:rPr>
                <w:rFonts w:ascii="Times New Roman" w:hAnsi="Times New Roman"/>
                <w:sz w:val="24"/>
                <w:szCs w:val="24"/>
              </w:rPr>
              <w:t>богащение словарного запаса учащихся, овладение культурой устной и письменной речи, видами речевой деятельности, правилами и способами использования языка в разных условиях общения;</w:t>
            </w:r>
          </w:p>
          <w:p w:rsidR="00F43E6B" w:rsidRPr="00B3710A" w:rsidRDefault="00F43E6B" w:rsidP="00F43E6B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710A">
              <w:rPr>
                <w:rFonts w:ascii="Times New Roman" w:hAnsi="Times New Roman"/>
                <w:sz w:val="24"/>
                <w:szCs w:val="24"/>
              </w:rPr>
              <w:t xml:space="preserve">владение важнейшими </w:t>
            </w:r>
            <w:proofErr w:type="spellStart"/>
            <w:r w:rsidRPr="00B3710A">
              <w:rPr>
                <w:rFonts w:ascii="Times New Roman" w:hAnsi="Times New Roman"/>
                <w:sz w:val="24"/>
                <w:szCs w:val="24"/>
              </w:rPr>
              <w:t>общепредметными</w:t>
            </w:r>
            <w:proofErr w:type="spellEnd"/>
            <w:r w:rsidRPr="00B3710A">
              <w:rPr>
                <w:rFonts w:ascii="Times New Roman" w:hAnsi="Times New Roman"/>
                <w:sz w:val="24"/>
                <w:szCs w:val="24"/>
              </w:rPr>
              <w:t xml:space="preserve"> умениями и универсальными способами деятельности (извлечение информации из   лингвистических словарей различных типов и других источников, включая СМИ и Интернет;  информационная переработка текста).</w:t>
            </w:r>
          </w:p>
          <w:p w:rsidR="00F43E6B" w:rsidRPr="00B3710A" w:rsidRDefault="00F43E6B" w:rsidP="00F43E6B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 xml:space="preserve">Указанные цели реализуются на основе личностно ориентированного и </w:t>
            </w:r>
            <w:proofErr w:type="spellStart"/>
            <w:r w:rsidRPr="00B3710A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B3710A">
              <w:rPr>
                <w:rFonts w:ascii="Times New Roman" w:hAnsi="Times New Roman"/>
                <w:sz w:val="24"/>
                <w:szCs w:val="24"/>
              </w:rPr>
              <w:t xml:space="preserve"> подходов к обучению и воспитанию в процессе  развития мыслительной и речевой деятельности школьника, формирования лингвистической, языковой, коммуникативной и </w:t>
            </w:r>
            <w:proofErr w:type="spellStart"/>
            <w:r w:rsidRPr="00B3710A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B3710A">
              <w:rPr>
                <w:rFonts w:ascii="Times New Roman" w:hAnsi="Times New Roman"/>
                <w:sz w:val="24"/>
                <w:szCs w:val="24"/>
              </w:rPr>
              <w:t xml:space="preserve"> компетенций. </w:t>
            </w:r>
            <w:r w:rsidRPr="00B3710A">
              <w:rPr>
                <w:rStyle w:val="a5"/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</w:p>
          <w:p w:rsidR="00F43E6B" w:rsidRPr="00B3710A" w:rsidRDefault="00F43E6B" w:rsidP="00F43E6B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F43E6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Задачи</w:t>
            </w:r>
            <w:r w:rsidRPr="00F43E6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3710A">
              <w:rPr>
                <w:rFonts w:ascii="Times New Roman" w:hAnsi="Times New Roman"/>
                <w:sz w:val="24"/>
                <w:szCs w:val="24"/>
              </w:rPr>
              <w:br/>
              <w:t>• формирование духовно развитой личности, обладающей гуманистическим мировоззрением, национальным самосознанием и общероссийским сознанием и общероссийским гражданским сознанием, чувством патриотизма;</w:t>
            </w:r>
          </w:p>
          <w:p w:rsidR="00F43E6B" w:rsidRPr="00B3710A" w:rsidRDefault="00F43E6B" w:rsidP="00F43E6B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• 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F43E6B" w:rsidRPr="00B3710A" w:rsidRDefault="00F43E6B" w:rsidP="00F43E6B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 xml:space="preserve">• 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</w:t>
            </w:r>
            <w:r w:rsidRPr="00B3710A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содержания, связи искусства с жизнью, историзма;</w:t>
            </w:r>
          </w:p>
          <w:p w:rsidR="00A031CC" w:rsidRPr="00F43E6B" w:rsidRDefault="00F43E6B" w:rsidP="00F43E6B">
            <w:pPr>
              <w:pStyle w:val="a3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• поэтапное, последовательное формирование умений читать, комментировать, анализировать и интерпретировать художественный текст.</w:t>
            </w:r>
          </w:p>
        </w:tc>
      </w:tr>
      <w:tr w:rsidR="00A031CC" w:rsidRPr="00037869" w:rsidTr="00007EBE">
        <w:tc>
          <w:tcPr>
            <w:tcW w:w="2269" w:type="dxa"/>
          </w:tcPr>
          <w:p w:rsidR="00A031CC" w:rsidRPr="00037869" w:rsidRDefault="00A031CC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788" w:type="dxa"/>
          </w:tcPr>
          <w:p w:rsidR="00A031CC" w:rsidRPr="00037869" w:rsidRDefault="00A031CC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</w:tr>
      <w:tr w:rsidR="00A031CC" w:rsidRPr="00037869" w:rsidTr="00007EBE">
        <w:tc>
          <w:tcPr>
            <w:tcW w:w="2269" w:type="dxa"/>
          </w:tcPr>
          <w:p w:rsidR="00A031CC" w:rsidRPr="00037869" w:rsidRDefault="00A031CC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788" w:type="dxa"/>
          </w:tcPr>
          <w:p w:rsidR="00A031CC" w:rsidRPr="00037869" w:rsidRDefault="00A031CC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A031CC" w:rsidRPr="00037869" w:rsidRDefault="00A031CC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43E6B">
              <w:rPr>
                <w:rFonts w:ascii="Times New Roman" w:hAnsi="Times New Roman" w:cs="Times New Roman"/>
                <w:sz w:val="24"/>
                <w:szCs w:val="24"/>
              </w:rPr>
              <w:t>класс - 105 часов (3часа</w:t>
            </w: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A031CC" w:rsidRPr="00037869" w:rsidRDefault="00F43E6B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105 часов  (3 часа</w:t>
            </w:r>
            <w:r w:rsidR="00A031CC" w:rsidRPr="0003786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995845" w:rsidRPr="00037869" w:rsidRDefault="00995845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1CC" w:rsidRPr="00037869" w:rsidTr="00007EBE">
        <w:tc>
          <w:tcPr>
            <w:tcW w:w="2269" w:type="dxa"/>
          </w:tcPr>
          <w:p w:rsidR="00A031CC" w:rsidRPr="00037869" w:rsidRDefault="00A031CC" w:rsidP="00007E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86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788" w:type="dxa"/>
          </w:tcPr>
          <w:p w:rsidR="00AA230D" w:rsidRPr="00B3710A" w:rsidRDefault="00A031CC" w:rsidP="00AA2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AA230D" w:rsidRPr="00AA23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результаты:</w:t>
            </w:r>
            <w:r w:rsidR="00AA230D" w:rsidRPr="00AA23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AA230D" w:rsidRPr="00B3710A">
              <w:rPr>
                <w:rFonts w:ascii="Times New Roman" w:hAnsi="Times New Roman"/>
                <w:sz w:val="24"/>
                <w:szCs w:val="24"/>
              </w:rPr>
              <w:t xml:space="preserve">- осознавать значимость чтения и изучения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="00AA230D" w:rsidRPr="00B3710A">
              <w:rPr>
                <w:rFonts w:ascii="Times New Roman" w:hAnsi="Times New Roman"/>
                <w:sz w:val="24"/>
                <w:szCs w:val="24"/>
              </w:rPr>
              <w:t>многоаспектного</w:t>
            </w:r>
            <w:proofErr w:type="spellEnd"/>
            <w:r w:rsidR="00AA230D" w:rsidRPr="00B3710A">
              <w:rPr>
                <w:rFonts w:ascii="Times New Roman" w:hAnsi="Times New Roman"/>
                <w:sz w:val="24"/>
                <w:szCs w:val="24"/>
              </w:rPr>
              <w:t xml:space="preserve"> диалога;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понимать значение литературы как одной из основных национально-культурных ценностей народа, как особого способа познания жизни;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стремиться к саморазвитию, совершенствованию духовно-нравственных качеств, понимать особенности отечественной культуры в контексте мировой;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использовать для решения познавательных и коммуникативных задач различные источники информации (словари</w:t>
            </w:r>
            <w:proofErr w:type="gramStart"/>
            <w:r w:rsidRPr="00B3710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710A">
              <w:rPr>
                <w:rFonts w:ascii="Times New Roman" w:hAnsi="Times New Roman"/>
                <w:sz w:val="24"/>
                <w:szCs w:val="24"/>
              </w:rPr>
              <w:t>,энциклопедии ,интернет-ресурсы и др.);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формулировать горизонт своих интересов;</w:t>
            </w:r>
          </w:p>
          <w:p w:rsidR="00AA230D" w:rsidRPr="00AA230D" w:rsidRDefault="00AA230D" w:rsidP="00AA230D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пользоваться справочным аппаратом книги, находить нужную книгу в библиотеке, использовать при самостоятельной работе литературные ресурсы Интернета и в связи с последним – понимать разницу между текстом и гипертекстом.</w:t>
            </w:r>
            <w:r w:rsidRPr="00B3710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AA23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A23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результаты: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находить и анализировать нужную информацию, использовать при самостоятельной работе ресурсы Интернета; понимать разницу между текстом и гипертекстом;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организовывать самостоятельную образовательную деятельность при выполнении индивидуального или коллективного творческого проекта;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структурировать материал, формулировать гипотезу, подкреплять собственную позицию соответствующими аргументами, делать выводы.</w:t>
            </w:r>
            <w:r w:rsidRPr="00B3710A">
              <w:rPr>
                <w:rFonts w:ascii="Times New Roman" w:hAnsi="Times New Roman"/>
                <w:sz w:val="24"/>
                <w:szCs w:val="24"/>
              </w:rPr>
              <w:br/>
            </w:r>
            <w:r w:rsidRPr="00B371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230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Предметные результаты</w:t>
            </w:r>
            <w:r w:rsidRPr="00AA230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3710A">
              <w:rPr>
                <w:rFonts w:ascii="Times New Roman" w:hAnsi="Times New Roman"/>
                <w:sz w:val="24"/>
                <w:szCs w:val="24"/>
              </w:rPr>
              <w:br/>
              <w:t>в познавательно сфере: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уметь воспринимать художественное произведение и анализировать его: знать героев, сюжет, проблематику и идею.</w:t>
            </w:r>
          </w:p>
          <w:p w:rsidR="00AA230D" w:rsidRPr="00B3710A" w:rsidRDefault="00AA230D" w:rsidP="00AA2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3710A"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  <w:proofErr w:type="gramEnd"/>
            <w:r w:rsidRPr="00B3710A">
              <w:rPr>
                <w:rFonts w:ascii="Times New Roman" w:hAnsi="Times New Roman"/>
                <w:sz w:val="24"/>
                <w:szCs w:val="24"/>
              </w:rPr>
              <w:t xml:space="preserve"> сфере: 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выразительно читать изученные произведения, в том числе наизусть;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составлять план;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 xml:space="preserve">- писать сочинения на литературные и свободные </w:t>
            </w:r>
            <w:proofErr w:type="spellStart"/>
            <w:r w:rsidRPr="00B3710A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Start"/>
            <w:r w:rsidRPr="00B3710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3710A">
              <w:rPr>
                <w:rFonts w:ascii="Times New Roman" w:hAnsi="Times New Roman"/>
                <w:sz w:val="24"/>
                <w:szCs w:val="24"/>
              </w:rPr>
              <w:t xml:space="preserve"> эстетической сфере:</w:t>
            </w:r>
          </w:p>
          <w:p w:rsidR="00AA230D" w:rsidRPr="00B3710A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понимать образную природу литературы, роль изобразительно-выразительных средств;</w:t>
            </w:r>
          </w:p>
          <w:p w:rsidR="00A031CC" w:rsidRPr="00AA230D" w:rsidRDefault="00AA230D" w:rsidP="00AA230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3710A">
              <w:rPr>
                <w:rFonts w:ascii="Times New Roman" w:hAnsi="Times New Roman"/>
                <w:sz w:val="24"/>
                <w:szCs w:val="24"/>
              </w:rPr>
              <w:t>- развивать художественный вкус.</w:t>
            </w:r>
          </w:p>
        </w:tc>
      </w:tr>
    </w:tbl>
    <w:p w:rsidR="00A031CC" w:rsidRDefault="00A031CC" w:rsidP="00A031CC">
      <w:pPr>
        <w:spacing w:after="0"/>
      </w:pPr>
    </w:p>
    <w:p w:rsidR="00A031CC" w:rsidRPr="00037869" w:rsidRDefault="00A031CC" w:rsidP="00A03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C75" w:rsidRPr="00A031CC" w:rsidRDefault="005D1C75" w:rsidP="00A031C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1C75" w:rsidRPr="00A031CC" w:rsidSect="000378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CC"/>
    <w:rsid w:val="002C64B4"/>
    <w:rsid w:val="002C6C69"/>
    <w:rsid w:val="0041218C"/>
    <w:rsid w:val="005A5592"/>
    <w:rsid w:val="005D1C75"/>
    <w:rsid w:val="008E14C4"/>
    <w:rsid w:val="00995845"/>
    <w:rsid w:val="00A031CC"/>
    <w:rsid w:val="00A11CA6"/>
    <w:rsid w:val="00AA230D"/>
    <w:rsid w:val="00CA5C1A"/>
    <w:rsid w:val="00E37A15"/>
    <w:rsid w:val="00F4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1CC"/>
    <w:pPr>
      <w:spacing w:after="0" w:line="240" w:lineRule="auto"/>
    </w:pPr>
  </w:style>
  <w:style w:type="table" w:styleId="a4">
    <w:name w:val="Table Grid"/>
    <w:basedOn w:val="a1"/>
    <w:uiPriority w:val="59"/>
    <w:rsid w:val="00A0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A031C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031C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A031C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semiHidden/>
    <w:rsid w:val="00F43E6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Татьяна</cp:lastModifiedBy>
  <cp:revision>8</cp:revision>
  <dcterms:created xsi:type="dcterms:W3CDTF">2015-01-12T20:30:00Z</dcterms:created>
  <dcterms:modified xsi:type="dcterms:W3CDTF">2015-01-13T16:58:00Z</dcterms:modified>
</cp:coreProperties>
</file>