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9" w:rsidRDefault="001661D9" w:rsidP="001661D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1661D9">
        <w:rPr>
          <w:b/>
          <w:sz w:val="32"/>
          <w:szCs w:val="32"/>
        </w:rPr>
        <w:t>Математика</w:t>
      </w:r>
    </w:p>
    <w:p w:rsidR="001661D9" w:rsidRPr="001661D9" w:rsidRDefault="001661D9" w:rsidP="001661D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1661D9" w:rsidRDefault="001661D9" w:rsidP="00B62F24">
      <w:pPr>
        <w:tabs>
          <w:tab w:val="left" w:pos="9288"/>
        </w:tabs>
        <w:ind w:left="360"/>
      </w:pPr>
    </w:p>
    <w:p w:rsidR="00B62F24" w:rsidRPr="00B62F24" w:rsidRDefault="00B62F24" w:rsidP="00B62F24">
      <w:pPr>
        <w:tabs>
          <w:tab w:val="left" w:pos="9288"/>
        </w:tabs>
        <w:ind w:left="360"/>
      </w:pPr>
      <w:r>
        <w:rPr>
          <w:b/>
        </w:rPr>
        <w:t xml:space="preserve"> </w:t>
      </w:r>
      <w:r w:rsidRPr="005C37CC">
        <w:rPr>
          <w:b/>
          <w:sz w:val="22"/>
          <w:szCs w:val="22"/>
        </w:rPr>
        <w:t>ПОЯСНИТЕЛЬНАЯ ЗАПИСКА</w:t>
      </w:r>
    </w:p>
    <w:p w:rsidR="00B62F24" w:rsidRDefault="00B62F24" w:rsidP="00B62F24">
      <w:r w:rsidRPr="00A71626">
        <w:t>Настоящая программа по математике для основной общеобразовательной школы 9 класса</w:t>
      </w:r>
      <w:r>
        <w:t xml:space="preserve"> </w:t>
      </w:r>
      <w:r w:rsidRPr="00A71626">
        <w:t>составлена на основе федерального</w:t>
      </w:r>
      <w:r>
        <w:t xml:space="preserve"> </w:t>
      </w:r>
      <w:r w:rsidRPr="00A71626">
        <w:t>компонента государственного стандарта основного общего образовани</w:t>
      </w:r>
      <w:proofErr w:type="gramStart"/>
      <w:r w:rsidRPr="00A71626">
        <w:t>я(</w:t>
      </w:r>
      <w:proofErr w:type="gramEnd"/>
      <w:r w:rsidRPr="00A71626">
        <w:t xml:space="preserve">приказ </w:t>
      </w:r>
      <w:proofErr w:type="spellStart"/>
      <w:r>
        <w:t>МОиН</w:t>
      </w:r>
      <w:proofErr w:type="spellEnd"/>
      <w:r>
        <w:t xml:space="preserve"> РФ от 05.03.2004г. №1089, п</w:t>
      </w:r>
      <w:r w:rsidRPr="00A71626">
        <w:t xml:space="preserve">римерных программ </w:t>
      </w:r>
      <w:r>
        <w:t xml:space="preserve">    </w:t>
      </w:r>
      <w:r w:rsidRPr="00A71626">
        <w:t>по</w:t>
      </w:r>
      <w:r>
        <w:t xml:space="preserve"> </w:t>
      </w:r>
      <w:r w:rsidRPr="00A71626">
        <w:t xml:space="preserve">математике (письмо Департамента государственной политики в образовании </w:t>
      </w:r>
      <w:proofErr w:type="spellStart"/>
      <w:r w:rsidRPr="00A71626">
        <w:t>Минобрнауки</w:t>
      </w:r>
      <w:proofErr w:type="spellEnd"/>
      <w:r w:rsidRPr="00A71626">
        <w:t xml:space="preserve"> России от 07.07.2005г. № 03-1263), </w:t>
      </w:r>
    </w:p>
    <w:p w:rsidR="00B62F24" w:rsidRDefault="00B62F24" w:rsidP="00B62F24">
      <w:pPr>
        <w:ind w:left="-180"/>
      </w:pPr>
      <w:r>
        <w:t xml:space="preserve">   П</w:t>
      </w:r>
      <w:r w:rsidRPr="00A71626">
        <w:t xml:space="preserve">римерной программы для общеобразовательных </w:t>
      </w:r>
      <w:proofErr w:type="spellStart"/>
      <w:r w:rsidRPr="00A71626">
        <w:t>школ</w:t>
      </w:r>
      <w:proofErr w:type="gramStart"/>
      <w:r w:rsidRPr="00A71626">
        <w:t>,г</w:t>
      </w:r>
      <w:proofErr w:type="gramEnd"/>
      <w:r w:rsidRPr="00A71626">
        <w:t>имназий,лицеев</w:t>
      </w:r>
      <w:proofErr w:type="spellEnd"/>
      <w:r w:rsidRPr="00A71626">
        <w:t xml:space="preserve"> по математи</w:t>
      </w:r>
      <w:r>
        <w:t>ке 5-11классы (</w:t>
      </w:r>
      <w:proofErr w:type="spellStart"/>
      <w:r>
        <w:t>составителиГ.М.К</w:t>
      </w:r>
      <w:r w:rsidRPr="00A71626">
        <w:t>узнецова</w:t>
      </w:r>
      <w:proofErr w:type="spellEnd"/>
      <w:r w:rsidRPr="00A71626">
        <w:t xml:space="preserve">, </w:t>
      </w:r>
    </w:p>
    <w:p w:rsidR="00B62F24" w:rsidRPr="00A71626" w:rsidRDefault="00B62F24" w:rsidP="00B62F24">
      <w:pPr>
        <w:ind w:left="-180"/>
      </w:pPr>
      <w:r>
        <w:t xml:space="preserve">    </w:t>
      </w:r>
      <w:proofErr w:type="spellStart"/>
      <w:r w:rsidRPr="00A71626">
        <w:t>Н.Г.Миндюк</w:t>
      </w:r>
      <w:proofErr w:type="spellEnd"/>
      <w:r w:rsidRPr="00A71626">
        <w:t xml:space="preserve"> – М</w:t>
      </w:r>
      <w:proofErr w:type="gramStart"/>
      <w:r w:rsidRPr="00A71626">
        <w:t>:«</w:t>
      </w:r>
      <w:proofErr w:type="gramEnd"/>
      <w:r w:rsidRPr="00A71626">
        <w:t>Дрофа», 2004г. с. 86-91)</w:t>
      </w:r>
    </w:p>
    <w:p w:rsidR="00B62F24" w:rsidRPr="00A71626" w:rsidRDefault="00B62F24" w:rsidP="00B62F24">
      <w:r>
        <w:t xml:space="preserve">          </w:t>
      </w:r>
      <w:r w:rsidRPr="00A71626">
        <w:t>Цели изучения: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Овладение</w:t>
      </w:r>
      <w:r w:rsidRPr="00A71626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 xml:space="preserve">Интеллектуальное развитие, </w:t>
      </w:r>
      <w:r w:rsidRPr="00A7162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Формирование представлений</w:t>
      </w:r>
      <w:r w:rsidRPr="00A71626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Воспитание</w:t>
      </w:r>
      <w:r w:rsidRPr="00A71626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Развитие</w:t>
      </w:r>
      <w:r w:rsidRPr="00A71626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</w:t>
      </w:r>
      <w:proofErr w:type="gramStart"/>
      <w:r w:rsidRPr="00A71626">
        <w:t xml:space="preserve">( </w:t>
      </w:r>
      <w:proofErr w:type="gramEnd"/>
      <w:r w:rsidRPr="00A71626">
        <w:t>физика, химия, основы информатики и вычислительной техники),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B62F24" w:rsidRPr="00CA76DF" w:rsidRDefault="00B62F24" w:rsidP="00B62F24">
      <w:pPr>
        <w:ind w:left="540"/>
        <w:rPr>
          <w:b/>
        </w:rPr>
      </w:pPr>
      <w:r w:rsidRPr="00CA76DF">
        <w:rPr>
          <w:b/>
        </w:rPr>
        <w:t>Общая характеристика учебного предмета</w:t>
      </w:r>
    </w:p>
    <w:p w:rsidR="00B62F24" w:rsidRPr="00A71626" w:rsidRDefault="00B62F24" w:rsidP="00B62F24">
      <w:pPr>
        <w:ind w:left="540"/>
      </w:pPr>
      <w:r w:rsidRPr="00A71626">
        <w:t xml:space="preserve">        Математическое образование в основной школе складывается из следующих содержательных компонентов: </w:t>
      </w:r>
      <w:r w:rsidRPr="00A71626">
        <w:rPr>
          <w:b/>
        </w:rPr>
        <w:t xml:space="preserve">арифметика; алгебра; геометрия; элементы комбинаторики, теории вероятностей, статистики и логики. </w:t>
      </w:r>
      <w:r w:rsidRPr="00A71626">
        <w:t>В своей совокупности они</w:t>
      </w:r>
    </w:p>
    <w:p w:rsidR="00B62F24" w:rsidRPr="00A71626" w:rsidRDefault="00B62F24" w:rsidP="00B62F24">
      <w:pPr>
        <w:ind w:left="540"/>
      </w:pPr>
      <w:r w:rsidRPr="00A71626">
        <w:t>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B62F24" w:rsidRPr="00A71626" w:rsidRDefault="00B62F24" w:rsidP="00B62F24">
      <w:pPr>
        <w:ind w:left="540"/>
      </w:pPr>
      <w:r w:rsidRPr="00A71626"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62F24" w:rsidRPr="00A71626" w:rsidRDefault="00B62F24" w:rsidP="00B62F24">
      <w:pPr>
        <w:ind w:left="540"/>
      </w:pPr>
      <w:r w:rsidRPr="00A71626">
        <w:rPr>
          <w:b/>
        </w:rPr>
        <w:lastRenderedPageBreak/>
        <w:t>Арифметика</w:t>
      </w:r>
      <w:r w:rsidRPr="00A71626">
        <w:t xml:space="preserve"> призвана способствовать приобретению практических навыков, необходимых для повседневной жизни,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62F24" w:rsidRPr="00A71626" w:rsidRDefault="00B62F24" w:rsidP="00B62F24">
      <w:pPr>
        <w:ind w:right="-370"/>
      </w:pPr>
      <w:r w:rsidRPr="00A71626">
        <w:rPr>
          <w:b/>
        </w:rPr>
        <w:t xml:space="preserve">Алгебра. </w:t>
      </w:r>
      <w:r w:rsidRPr="00A71626"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</w:t>
      </w:r>
      <w:proofErr w:type="gramStart"/>
      <w:r w:rsidRPr="00A71626">
        <w:t>а(</w:t>
      </w:r>
      <w:proofErr w:type="gramEnd"/>
      <w:r w:rsidRPr="00A71626"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</w:t>
      </w:r>
      <w:proofErr w:type="gramStart"/>
      <w:r w:rsidRPr="00A71626">
        <w:t>в(</w:t>
      </w:r>
      <w:proofErr w:type="gramEnd"/>
      <w:r w:rsidRPr="00A71626">
        <w:t>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62F24" w:rsidRDefault="00B62F24" w:rsidP="00B62F24">
      <w:pPr>
        <w:ind w:left="540"/>
      </w:pPr>
      <w:r w:rsidRPr="00A71626">
        <w:rPr>
          <w:b/>
        </w:rPr>
        <w:t xml:space="preserve">Геометрия </w:t>
      </w:r>
      <w:r w:rsidRPr="00A71626"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62F24" w:rsidRPr="00A71626" w:rsidRDefault="00B62F24" w:rsidP="00B62F24">
      <w:r w:rsidRPr="00A71626">
        <w:rPr>
          <w:b/>
        </w:rPr>
        <w:t>Элементы логики, комбинаторики, статистики и теории вероятностей</w:t>
      </w:r>
      <w:r w:rsidRPr="00A71626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</w:t>
      </w:r>
      <w:proofErr w:type="gramStart"/>
      <w:r w:rsidRPr="00A71626">
        <w:t>грамотности—умений</w:t>
      </w:r>
      <w:proofErr w:type="gramEnd"/>
      <w:r w:rsidRPr="00A71626">
        <w:t xml:space="preserve">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62F24" w:rsidRPr="00A71626" w:rsidRDefault="00B62F24" w:rsidP="00B62F24">
      <w:pPr>
        <w:ind w:left="540"/>
      </w:pPr>
      <w:r w:rsidRPr="00A71626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71626">
        <w:t>информации</w:t>
      </w:r>
      <w:proofErr w:type="gramEnd"/>
      <w:r w:rsidRPr="00A71626">
        <w:t xml:space="preserve"> и закладываются основы вероятностного мышления.</w:t>
      </w:r>
    </w:p>
    <w:p w:rsidR="00B62F24" w:rsidRPr="00A71626" w:rsidRDefault="00B62F24" w:rsidP="00B62F24">
      <w:pPr>
        <w:ind w:left="540"/>
      </w:pPr>
      <w:r w:rsidRPr="00A71626">
        <w:t>Таким образом, в ходе освоения содержания курса учащиеся получают возможность:</w:t>
      </w:r>
    </w:p>
    <w:p w:rsidR="00B62F24" w:rsidRPr="00A71626" w:rsidRDefault="00B62F24" w:rsidP="00B62F24">
      <w:pPr>
        <w:ind w:left="540"/>
      </w:pPr>
      <w:r w:rsidRPr="00A71626">
        <w:t xml:space="preserve">развить представление о числе и роли вычислений в человеческой практике,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B62F24" w:rsidRPr="00A71626" w:rsidRDefault="00B62F24" w:rsidP="00B62F24">
      <w:pPr>
        <w:ind w:left="540"/>
      </w:pPr>
      <w:r w:rsidRPr="00A71626">
        <w:t>овладеть символическим языком алгебры, выработать формально—оперативные алгебраические умения и научиться применять их к решению математических и нематематических задач;</w:t>
      </w:r>
    </w:p>
    <w:p w:rsidR="00B62F24" w:rsidRPr="00A71626" w:rsidRDefault="00B62F24" w:rsidP="00B62F24">
      <w:pPr>
        <w:ind w:left="540"/>
      </w:pPr>
      <w:r w:rsidRPr="00A71626">
        <w:t>изучить свойства и графики элементарных функций, научиться использовать функционально—графические представления для описания и анализа реальных зависимостей;</w:t>
      </w:r>
    </w:p>
    <w:p w:rsidR="00B62F24" w:rsidRPr="00A71626" w:rsidRDefault="00B62F24" w:rsidP="00B62F24">
      <w:pPr>
        <w:ind w:left="540"/>
      </w:pPr>
      <w:r w:rsidRPr="00A71626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62F24" w:rsidRPr="00A71626" w:rsidRDefault="00B62F24" w:rsidP="00B62F24">
      <w:pPr>
        <w:ind w:left="540"/>
      </w:pPr>
      <w:r w:rsidRPr="00A71626"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2F24" w:rsidRPr="00A71626" w:rsidRDefault="00B62F24" w:rsidP="00B62F24">
      <w:pPr>
        <w:ind w:left="540"/>
      </w:pPr>
      <w:r w:rsidRPr="00A71626">
        <w:t xml:space="preserve">развить логическое мышление и речь—умения логически обосновывать суждения, проводить несложные систематизации, приводить примеры и </w:t>
      </w:r>
      <w:proofErr w:type="spellStart"/>
      <w:r w:rsidRPr="00A71626">
        <w:t>контрпримеры</w:t>
      </w:r>
      <w:proofErr w:type="spellEnd"/>
      <w:r w:rsidRPr="00A71626">
        <w:t>, использовать различные языки математик</w:t>
      </w:r>
      <w:proofErr w:type="gramStart"/>
      <w:r w:rsidRPr="00A71626">
        <w:t>и(</w:t>
      </w:r>
      <w:proofErr w:type="gramEnd"/>
      <w:r w:rsidRPr="00A71626">
        <w:t xml:space="preserve">словесный, символический, графический) для иллюстрации, </w:t>
      </w:r>
      <w:proofErr w:type="spellStart"/>
      <w:r w:rsidRPr="00A71626">
        <w:t>интерпритации</w:t>
      </w:r>
      <w:proofErr w:type="spellEnd"/>
      <w:r w:rsidRPr="00A71626">
        <w:t>, аргументации и доказательства;</w:t>
      </w:r>
    </w:p>
    <w:p w:rsidR="00560B49" w:rsidRDefault="00B62F24" w:rsidP="00560B49">
      <w:pPr>
        <w:ind w:left="540"/>
      </w:pPr>
      <w:r w:rsidRPr="00A71626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62F24" w:rsidRPr="00560B49" w:rsidRDefault="00B62F24" w:rsidP="00560B49">
      <w:pPr>
        <w:ind w:left="540"/>
      </w:pPr>
      <w:r w:rsidRPr="00E84B0D">
        <w:rPr>
          <w:b/>
          <w:sz w:val="22"/>
          <w:szCs w:val="22"/>
        </w:rPr>
        <w:t>Требования к уровню подготовки учащихся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sz w:val="22"/>
          <w:szCs w:val="22"/>
        </w:rPr>
        <w:t>В результате изучения математики на базовом уровне ученик должен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b/>
          <w:sz w:val="22"/>
          <w:szCs w:val="22"/>
        </w:rPr>
        <w:t>знать/понимать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вероятностный характер различных процессов окружающего мира;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t xml:space="preserve">алгебра 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t>Функции и графики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строить графики изученных функций;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lastRenderedPageBreak/>
        <w:t xml:space="preserve">описывать по графику </w:t>
      </w:r>
      <w:r w:rsidRPr="009679FD">
        <w:rPr>
          <w:iCs/>
          <w:sz w:val="22"/>
          <w:szCs w:val="22"/>
        </w:rPr>
        <w:t>и в простейших случаях по формуле</w:t>
      </w:r>
      <w:r w:rsidRPr="009679FD">
        <w:rPr>
          <w:rStyle w:val="a6"/>
          <w:iCs/>
          <w:sz w:val="22"/>
          <w:szCs w:val="22"/>
        </w:rPr>
        <w:footnoteReference w:id="1"/>
      </w:r>
      <w:r w:rsidRPr="005C37CC">
        <w:rPr>
          <w:iCs/>
          <w:sz w:val="22"/>
          <w:szCs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уравнения, простейшие системы уравнений, используя </w:t>
      </w:r>
      <w:r w:rsidRPr="009679FD">
        <w:rPr>
          <w:iCs/>
          <w:sz w:val="22"/>
          <w:szCs w:val="22"/>
        </w:rPr>
        <w:t>свойства функций</w:t>
      </w:r>
      <w:r w:rsidRPr="005C37CC">
        <w:rPr>
          <w:iCs/>
          <w:sz w:val="22"/>
          <w:szCs w:val="22"/>
        </w:rPr>
        <w:t xml:space="preserve"> и их графиков;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t>Уравнения и неравенства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9679FD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рациональные, показательные и логарифмические уравнения и неравенства, </w:t>
      </w:r>
      <w:r w:rsidRPr="009679FD">
        <w:rPr>
          <w:iCs/>
          <w:sz w:val="22"/>
          <w:szCs w:val="22"/>
        </w:rPr>
        <w:t>простейшие иррациональные и тригонометрические уравнения, их системы;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составлять уравнения </w:t>
      </w:r>
      <w:r w:rsidRPr="009679FD">
        <w:rPr>
          <w:iCs/>
          <w:sz w:val="22"/>
          <w:szCs w:val="22"/>
        </w:rPr>
        <w:t>и неравенства</w:t>
      </w:r>
      <w:r w:rsidRPr="005C37CC">
        <w:rPr>
          <w:iCs/>
          <w:sz w:val="22"/>
          <w:szCs w:val="22"/>
        </w:rPr>
        <w:t xml:space="preserve"> по условию задачи;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5C37CC">
        <w:rPr>
          <w:iCs/>
          <w:sz w:val="22"/>
          <w:szCs w:val="22"/>
        </w:rPr>
        <w:t>ств гр</w:t>
      </w:r>
      <w:proofErr w:type="gramEnd"/>
      <w:r w:rsidRPr="005C37CC">
        <w:rPr>
          <w:iCs/>
          <w:sz w:val="22"/>
          <w:szCs w:val="22"/>
        </w:rPr>
        <w:t>афический метод;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построения и исследования простейших математических моделей;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t>Элементы комбинаторики, статистики и теории вероятностей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информаци</w:t>
      </w:r>
      <w:r>
        <w:rPr>
          <w:iCs/>
          <w:sz w:val="22"/>
          <w:szCs w:val="22"/>
        </w:rPr>
        <w:t>и статистического характера.</w:t>
      </w:r>
    </w:p>
    <w:p w:rsidR="00B62F24" w:rsidRDefault="00B62F24" w:rsidP="00B62F24">
      <w:pPr>
        <w:rPr>
          <w:b/>
          <w:sz w:val="22"/>
          <w:szCs w:val="22"/>
        </w:rPr>
      </w:pPr>
    </w:p>
    <w:p w:rsidR="00B62F24" w:rsidRPr="001661D9" w:rsidRDefault="00B62F24" w:rsidP="001661D9">
      <w:pPr>
        <w:tabs>
          <w:tab w:val="left" w:pos="35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55A7D">
        <w:rPr>
          <w:b/>
        </w:rPr>
        <w:t>Количество часов: в</w:t>
      </w:r>
      <w:r>
        <w:rPr>
          <w:b/>
        </w:rPr>
        <w:t>сего 175</w:t>
      </w:r>
      <w:r w:rsidRPr="00555A7D">
        <w:rPr>
          <w:b/>
        </w:rPr>
        <w:t xml:space="preserve"> час</w:t>
      </w:r>
      <w:r>
        <w:rPr>
          <w:b/>
        </w:rPr>
        <w:t>ов</w:t>
      </w:r>
      <w:r w:rsidRPr="00555A7D">
        <w:rPr>
          <w:b/>
        </w:rPr>
        <w:t xml:space="preserve">;  </w:t>
      </w:r>
      <w:r>
        <w:rPr>
          <w:b/>
        </w:rPr>
        <w:t>в неделю 5</w:t>
      </w:r>
      <w:r w:rsidRPr="00555A7D">
        <w:rPr>
          <w:b/>
        </w:rPr>
        <w:t>час</w:t>
      </w:r>
      <w:r>
        <w:rPr>
          <w:b/>
        </w:rPr>
        <w:t>ов</w:t>
      </w:r>
      <w:r w:rsidRPr="00555A7D">
        <w:rPr>
          <w:b/>
        </w:rPr>
        <w:t>.</w:t>
      </w:r>
    </w:p>
    <w:p w:rsidR="00B62F24" w:rsidRPr="00555A7D" w:rsidRDefault="00B62F24" w:rsidP="00B62F24">
      <w:pPr>
        <w:ind w:left="360"/>
        <w:rPr>
          <w:b/>
        </w:rPr>
      </w:pPr>
      <w:r>
        <w:rPr>
          <w:b/>
        </w:rPr>
        <w:t>Плановых контрольных уроков 11</w:t>
      </w:r>
      <w:r w:rsidRPr="00555A7D">
        <w:rPr>
          <w:b/>
        </w:rPr>
        <w:t xml:space="preserve">, зачетов ___, тестов ___ </w:t>
      </w:r>
      <w:proofErr w:type="gramStart"/>
      <w:r w:rsidRPr="00555A7D">
        <w:rPr>
          <w:b/>
        </w:rPr>
        <w:t>ч</w:t>
      </w:r>
      <w:proofErr w:type="gramEnd"/>
      <w:r w:rsidRPr="00555A7D">
        <w:rPr>
          <w:b/>
        </w:rPr>
        <w:t>.;</w:t>
      </w:r>
    </w:p>
    <w:p w:rsidR="00B62F24" w:rsidRPr="00555A7D" w:rsidRDefault="00B62F24" w:rsidP="00B62F24">
      <w:pPr>
        <w:ind w:left="360"/>
        <w:rPr>
          <w:b/>
        </w:rPr>
      </w:pPr>
      <w:r w:rsidRPr="00555A7D">
        <w:rPr>
          <w:b/>
        </w:rPr>
        <w:t>Админ</w:t>
      </w:r>
      <w:r>
        <w:rPr>
          <w:b/>
        </w:rPr>
        <w:t>истративных контрольных уроков 3</w:t>
      </w:r>
      <w:r w:rsidRPr="00555A7D">
        <w:rPr>
          <w:b/>
        </w:rPr>
        <w:t>ч.</w:t>
      </w:r>
    </w:p>
    <w:p w:rsidR="00B62F24" w:rsidRPr="00A71626" w:rsidRDefault="00B62F24" w:rsidP="00B62F24">
      <w:r>
        <w:rPr>
          <w:b/>
        </w:rPr>
        <w:t xml:space="preserve">      </w:t>
      </w:r>
      <w:r w:rsidRPr="00555A7D">
        <w:rPr>
          <w:b/>
        </w:rPr>
        <w:t xml:space="preserve">Планирование </w:t>
      </w:r>
      <w:r>
        <w:rPr>
          <w:b/>
        </w:rPr>
        <w:t xml:space="preserve">составлено на основе </w:t>
      </w:r>
      <w:r>
        <w:t>П</w:t>
      </w:r>
      <w:r w:rsidRPr="00A71626">
        <w:t xml:space="preserve">римерной программы для общеобразовательных школ, </w:t>
      </w:r>
      <w:proofErr w:type="spellStart"/>
      <w:r w:rsidRPr="00A71626">
        <w:t>гимназий</w:t>
      </w:r>
      <w:proofErr w:type="gramStart"/>
      <w:r w:rsidRPr="00A71626">
        <w:t>,л</w:t>
      </w:r>
      <w:proofErr w:type="gramEnd"/>
      <w:r w:rsidRPr="00A71626">
        <w:t>ицеев</w:t>
      </w:r>
      <w:proofErr w:type="spellEnd"/>
      <w:r w:rsidRPr="00A71626">
        <w:t xml:space="preserve"> по математике 5-11классы </w:t>
      </w:r>
      <w:r>
        <w:t xml:space="preserve">                         </w:t>
      </w:r>
      <w:r w:rsidRPr="00A71626">
        <w:t xml:space="preserve">(составители </w:t>
      </w:r>
      <w:proofErr w:type="spellStart"/>
      <w:r w:rsidRPr="00A71626">
        <w:t>Г.М.кузнецова</w:t>
      </w:r>
      <w:proofErr w:type="spellEnd"/>
      <w:r w:rsidRPr="00A71626">
        <w:t xml:space="preserve">, </w:t>
      </w:r>
      <w:proofErr w:type="spellStart"/>
      <w:r w:rsidRPr="00A71626">
        <w:t>Н.Г.Миндюк</w:t>
      </w:r>
      <w:proofErr w:type="spellEnd"/>
      <w:r w:rsidRPr="00A71626">
        <w:t xml:space="preserve"> – М: «Дрофа», 2004г. с. 86-91)</w:t>
      </w:r>
    </w:p>
    <w:p w:rsidR="00560B49" w:rsidRPr="001661D9" w:rsidRDefault="00B62F24" w:rsidP="001661D9">
      <w:r>
        <w:rPr>
          <w:b/>
        </w:rPr>
        <w:t xml:space="preserve">      </w:t>
      </w:r>
      <w:r w:rsidRPr="00555A7D">
        <w:rPr>
          <w:b/>
        </w:rPr>
        <w:t>Учебник</w:t>
      </w:r>
      <w:r>
        <w:rPr>
          <w:b/>
        </w:rPr>
        <w:t xml:space="preserve">и: </w:t>
      </w:r>
      <w:r>
        <w:t>1.</w:t>
      </w:r>
      <w:r w:rsidRPr="0022188D">
        <w:t xml:space="preserve">« </w:t>
      </w:r>
      <w:r w:rsidRPr="00C506B9">
        <w:rPr>
          <w:sz w:val="20"/>
          <w:szCs w:val="20"/>
        </w:rPr>
        <w:t>АЛГЕБРА</w:t>
      </w:r>
      <w:r>
        <w:rPr>
          <w:sz w:val="20"/>
          <w:szCs w:val="20"/>
        </w:rPr>
        <w:t>-9</w:t>
      </w:r>
      <w:r w:rsidRPr="0022188D">
        <w:t>» С.М.</w:t>
      </w:r>
      <w:r w:rsidR="001A1226">
        <w:t>Никольский и др</w:t>
      </w:r>
      <w:proofErr w:type="gramStart"/>
      <w:r w:rsidR="001A1226">
        <w:t>.П</w:t>
      </w:r>
      <w:proofErr w:type="gramEnd"/>
      <w:r w:rsidR="001A1226">
        <w:t>росвещение,2013</w:t>
      </w:r>
      <w:r w:rsidRPr="0022188D">
        <w:t>г</w:t>
      </w:r>
      <w:r>
        <w:t xml:space="preserve">  2. </w:t>
      </w:r>
      <w:r w:rsidRPr="0022188D">
        <w:t>«</w:t>
      </w:r>
      <w:r w:rsidRPr="00C506B9">
        <w:rPr>
          <w:sz w:val="20"/>
          <w:szCs w:val="20"/>
        </w:rPr>
        <w:t>ГЕОМЕТРИЯ 7-9</w:t>
      </w:r>
      <w:r w:rsidRPr="0022188D">
        <w:t xml:space="preserve">» </w:t>
      </w:r>
      <w:proofErr w:type="spellStart"/>
      <w:r w:rsidRPr="0022188D">
        <w:t>Л.С.Атанасян</w:t>
      </w:r>
      <w:proofErr w:type="spellEnd"/>
      <w:r w:rsidRPr="0022188D">
        <w:t xml:space="preserve"> и др. Прос</w:t>
      </w:r>
      <w:r w:rsidR="001A1226">
        <w:t>вещение 2013</w:t>
      </w:r>
      <w:r w:rsidRPr="0022188D">
        <w:t>г</w:t>
      </w:r>
    </w:p>
    <w:p w:rsidR="00560B49" w:rsidRDefault="00560B49" w:rsidP="00B62F24">
      <w:pPr>
        <w:pStyle w:val="a9"/>
        <w:widowControl w:val="0"/>
        <w:spacing w:line="240" w:lineRule="auto"/>
        <w:ind w:firstLine="0"/>
        <w:rPr>
          <w:b/>
          <w:sz w:val="24"/>
        </w:rPr>
      </w:pPr>
    </w:p>
    <w:p w:rsidR="00B62F24" w:rsidRDefault="00560B49" w:rsidP="00B62F24">
      <w:pPr>
        <w:pStyle w:val="a9"/>
        <w:widowControl w:val="0"/>
        <w:spacing w:line="240" w:lineRule="auto"/>
        <w:ind w:firstLine="0"/>
        <w:rPr>
          <w:sz w:val="24"/>
        </w:rPr>
      </w:pPr>
      <w:r>
        <w:rPr>
          <w:b/>
          <w:sz w:val="24"/>
        </w:rPr>
        <w:t xml:space="preserve">        </w:t>
      </w:r>
      <w:r w:rsidR="00B62F24">
        <w:rPr>
          <w:b/>
          <w:sz w:val="24"/>
        </w:rPr>
        <w:t xml:space="preserve"> </w:t>
      </w:r>
      <w:r w:rsidR="00B62F24" w:rsidRPr="009679FD">
        <w:rPr>
          <w:sz w:val="24"/>
        </w:rPr>
        <w:t>СПИСОК ЛИТЕРАТУРЫ:</w:t>
      </w:r>
    </w:p>
    <w:p w:rsidR="00B62F24" w:rsidRPr="00BB75D9" w:rsidRDefault="00B62F24" w:rsidP="00B62F24">
      <w:pPr>
        <w:pStyle w:val="a9"/>
        <w:widowControl w:val="0"/>
        <w:spacing w:line="240" w:lineRule="auto"/>
        <w:ind w:firstLine="0"/>
      </w:pPr>
      <w:r>
        <w:rPr>
          <w:sz w:val="24"/>
        </w:rPr>
        <w:t xml:space="preserve">        </w:t>
      </w:r>
    </w:p>
    <w:p w:rsidR="00B62F24" w:rsidRPr="009679FD" w:rsidRDefault="00B62F24" w:rsidP="00B62F24">
      <w:r>
        <w:t xml:space="preserve">        1. Демонстрационный вариант 2014г</w:t>
      </w:r>
      <w:proofErr w:type="gramStart"/>
      <w:r>
        <w:t>.(</w:t>
      </w:r>
      <w:proofErr w:type="gramEnd"/>
      <w:r>
        <w:t>ДВ)</w:t>
      </w:r>
    </w:p>
    <w:p w:rsidR="00B62F24" w:rsidRDefault="00B62F24" w:rsidP="00B62F24">
      <w:pPr>
        <w:pStyle w:val="a9"/>
        <w:widowControl w:val="0"/>
        <w:spacing w:line="240" w:lineRule="auto"/>
        <w:ind w:firstLine="0"/>
      </w:pPr>
      <w:r>
        <w:t xml:space="preserve">       </w:t>
      </w:r>
      <w:r w:rsidRPr="006F4BD5">
        <w:rPr>
          <w:sz w:val="24"/>
        </w:rPr>
        <w:t xml:space="preserve">2.  Б.Г.Зив, </w:t>
      </w:r>
      <w:proofErr w:type="spellStart"/>
      <w:r w:rsidRPr="006F4BD5">
        <w:rPr>
          <w:sz w:val="24"/>
        </w:rPr>
        <w:t>В.М.Мейлер</w:t>
      </w:r>
      <w:proofErr w:type="spellEnd"/>
      <w:r w:rsidRPr="006F4BD5">
        <w:rPr>
          <w:sz w:val="24"/>
        </w:rPr>
        <w:t xml:space="preserve">  11-е издание Геометрия дидактические материалы</w:t>
      </w:r>
      <w:r w:rsidR="001A1226">
        <w:rPr>
          <w:sz w:val="24"/>
        </w:rPr>
        <w:t xml:space="preserve"> 9 класс» М.</w:t>
      </w:r>
      <w:proofErr w:type="gramStart"/>
      <w:r w:rsidR="001A1226">
        <w:rPr>
          <w:sz w:val="24"/>
        </w:rPr>
        <w:t xml:space="preserve"> :</w:t>
      </w:r>
      <w:proofErr w:type="gramEnd"/>
      <w:r w:rsidR="001A1226">
        <w:rPr>
          <w:sz w:val="24"/>
        </w:rPr>
        <w:t xml:space="preserve"> Просвещение, 2012</w:t>
      </w:r>
    </w:p>
    <w:p w:rsidR="00B62F24" w:rsidRDefault="00B62F24" w:rsidP="00B62F24">
      <w:pPr>
        <w:ind w:left="360"/>
      </w:pPr>
      <w:r>
        <w:t xml:space="preserve">  3.Математика 5-11. Электронное учебное пособие, СД-1;СД-2;СД-3</w:t>
      </w:r>
    </w:p>
    <w:p w:rsidR="00B62F24" w:rsidRPr="00851B41" w:rsidRDefault="00B62F24" w:rsidP="00B62F24">
      <w:r>
        <w:t xml:space="preserve">        4. М.К.Потапов, </w:t>
      </w:r>
      <w:proofErr w:type="spellStart"/>
      <w:r>
        <w:t>А.В.Шевкин</w:t>
      </w:r>
      <w:proofErr w:type="spellEnd"/>
      <w:r>
        <w:t>. «Алгебра дидактические матери</w:t>
      </w:r>
      <w:r w:rsidR="001A1226">
        <w:t>алы 9 класс» М: Просвещение 2012</w:t>
      </w:r>
      <w:r>
        <w:t>г</w:t>
      </w:r>
    </w:p>
    <w:p w:rsidR="00B62F24" w:rsidRDefault="00B62F24" w:rsidP="00B62F24">
      <w:r>
        <w:t xml:space="preserve">      . 5.  Примерная программа для общеобразовательных </w:t>
      </w:r>
      <w:proofErr w:type="spellStart"/>
      <w:r>
        <w:t>школ</w:t>
      </w:r>
      <w:proofErr w:type="gramStart"/>
      <w:r>
        <w:t>,г</w:t>
      </w:r>
      <w:proofErr w:type="gramEnd"/>
      <w:r>
        <w:t>имназий,лицеев</w:t>
      </w:r>
      <w:proofErr w:type="spellEnd"/>
      <w:r>
        <w:t xml:space="preserve"> по математике 5-11классы (составители </w:t>
      </w:r>
      <w:proofErr w:type="spellStart"/>
      <w:r>
        <w:t>Г.М.кузнецова</w:t>
      </w:r>
      <w:proofErr w:type="spellEnd"/>
      <w:r>
        <w:t xml:space="preserve">,     </w:t>
      </w:r>
      <w:proofErr w:type="spellStart"/>
      <w:r>
        <w:t>Н.Г.Миндюк</w:t>
      </w:r>
      <w:proofErr w:type="spellEnd"/>
      <w:r>
        <w:t xml:space="preserve"> – М:«Дрофа», 2004г. с. 86-91)</w:t>
      </w:r>
    </w:p>
    <w:p w:rsidR="00B62F24" w:rsidRDefault="00B62F24" w:rsidP="00B62F24">
      <w:r>
        <w:t xml:space="preserve">        6.Федеральный компонент государственного стандарта общего образования по математике, 2004г</w:t>
      </w:r>
      <w:proofErr w:type="gramStart"/>
      <w:r>
        <w:t>.С</w:t>
      </w:r>
      <w:proofErr w:type="gramEnd"/>
      <w:r>
        <w:t xml:space="preserve">борник нормативных документов.       Математика /сост. Э.Д.Днепров, А.Г. Аркадьев-М. 2004г. -79/с. </w:t>
      </w:r>
      <w:r>
        <w:rPr>
          <w:lang w:val="en-US"/>
        </w:rPr>
        <w:t>IBSN</w:t>
      </w:r>
      <w:r>
        <w:t xml:space="preserve"> 5-7107-8649-7</w:t>
      </w:r>
    </w:p>
    <w:p w:rsidR="00B62F24" w:rsidRDefault="00B62F24" w:rsidP="00B62F24">
      <w:pPr>
        <w:ind w:left="360"/>
      </w:pPr>
    </w:p>
    <w:p w:rsidR="00B62F24" w:rsidRDefault="00B62F24" w:rsidP="00B62F24">
      <w:pPr>
        <w:ind w:left="360"/>
        <w:rPr>
          <w:b/>
        </w:rPr>
      </w:pPr>
    </w:p>
    <w:p w:rsidR="00B43D50" w:rsidRDefault="001661D9" w:rsidP="001661D9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1661D9">
        <w:rPr>
          <w:b/>
          <w:sz w:val="32"/>
          <w:szCs w:val="32"/>
        </w:rPr>
        <w:t>Математика</w:t>
      </w:r>
    </w:p>
    <w:p w:rsidR="001661D9" w:rsidRPr="001661D9" w:rsidRDefault="001661D9" w:rsidP="001661D9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B43D50" w:rsidRDefault="00B43D50" w:rsidP="00560B49">
      <w:pPr>
        <w:tabs>
          <w:tab w:val="left" w:pos="9288"/>
        </w:tabs>
        <w:ind w:left="360"/>
      </w:pPr>
    </w:p>
    <w:p w:rsidR="00B62F24" w:rsidRPr="00560B49" w:rsidRDefault="00560B49" w:rsidP="00560B49">
      <w:pPr>
        <w:tabs>
          <w:tab w:val="left" w:pos="9288"/>
        </w:tabs>
        <w:ind w:left="360"/>
      </w:pPr>
      <w:r>
        <w:t xml:space="preserve">  </w:t>
      </w:r>
      <w:r w:rsidR="00B62F24">
        <w:rPr>
          <w:b/>
        </w:rPr>
        <w:t xml:space="preserve"> </w:t>
      </w:r>
      <w:r w:rsidR="00B62F24" w:rsidRPr="005C37CC">
        <w:rPr>
          <w:b/>
          <w:sz w:val="22"/>
          <w:szCs w:val="22"/>
        </w:rPr>
        <w:t>ПОЯСНИТЕЛЬНАЯ ЗАПИСКА</w:t>
      </w:r>
    </w:p>
    <w:p w:rsidR="00B62F24" w:rsidRPr="00C506B9" w:rsidRDefault="00B62F24" w:rsidP="00B62F24">
      <w:pPr>
        <w:tabs>
          <w:tab w:val="left" w:pos="9288"/>
        </w:tabs>
        <w:rPr>
          <w:b/>
        </w:rPr>
      </w:pPr>
    </w:p>
    <w:p w:rsidR="00B62F24" w:rsidRDefault="00B62F24" w:rsidP="00B62F24">
      <w:r w:rsidRPr="00A71626">
        <w:t>Настоящая программа по математике для основной общеобразовательной школы 9 класса</w:t>
      </w:r>
      <w:r>
        <w:t xml:space="preserve"> </w:t>
      </w:r>
      <w:r w:rsidRPr="00A71626">
        <w:t>составлена на основе федерального</w:t>
      </w:r>
      <w:r>
        <w:t xml:space="preserve"> </w:t>
      </w:r>
      <w:r w:rsidRPr="00A71626">
        <w:t>компонента государственного стандарта основного общего образовани</w:t>
      </w:r>
      <w:proofErr w:type="gramStart"/>
      <w:r w:rsidRPr="00A71626">
        <w:t>я(</w:t>
      </w:r>
      <w:proofErr w:type="gramEnd"/>
      <w:r w:rsidRPr="00A71626">
        <w:t xml:space="preserve">приказ </w:t>
      </w:r>
      <w:proofErr w:type="spellStart"/>
      <w:r>
        <w:t>МОиН</w:t>
      </w:r>
      <w:proofErr w:type="spellEnd"/>
      <w:r>
        <w:t xml:space="preserve"> РФ от 05.03.2004г. №1089, п</w:t>
      </w:r>
      <w:r w:rsidRPr="00A71626">
        <w:t xml:space="preserve">римерных программ </w:t>
      </w:r>
      <w:r>
        <w:t xml:space="preserve">    </w:t>
      </w:r>
      <w:r w:rsidRPr="00A71626">
        <w:t>по</w:t>
      </w:r>
      <w:r>
        <w:t xml:space="preserve"> </w:t>
      </w:r>
      <w:r w:rsidRPr="00A71626">
        <w:t xml:space="preserve">математике (письмо Департамента государственной политики в образовании </w:t>
      </w:r>
      <w:proofErr w:type="spellStart"/>
      <w:r w:rsidRPr="00A71626">
        <w:t>Минобрнауки</w:t>
      </w:r>
      <w:proofErr w:type="spellEnd"/>
      <w:r w:rsidRPr="00A71626">
        <w:t xml:space="preserve"> России от 07.07.2005г. № 03-1263), </w:t>
      </w:r>
    </w:p>
    <w:p w:rsidR="00B62F24" w:rsidRDefault="00B62F24" w:rsidP="00B62F24">
      <w:pPr>
        <w:ind w:left="-180"/>
      </w:pPr>
      <w:r>
        <w:t xml:space="preserve">   П</w:t>
      </w:r>
      <w:r w:rsidRPr="00A71626">
        <w:t xml:space="preserve">римерной программы для общеобразовательных </w:t>
      </w:r>
      <w:proofErr w:type="spellStart"/>
      <w:r w:rsidRPr="00A71626">
        <w:t>школ</w:t>
      </w:r>
      <w:proofErr w:type="gramStart"/>
      <w:r w:rsidRPr="00A71626">
        <w:t>,г</w:t>
      </w:r>
      <w:proofErr w:type="gramEnd"/>
      <w:r w:rsidRPr="00A71626">
        <w:t>имназий,лицеев</w:t>
      </w:r>
      <w:proofErr w:type="spellEnd"/>
      <w:r w:rsidRPr="00A71626">
        <w:t xml:space="preserve"> по математи</w:t>
      </w:r>
      <w:r>
        <w:t>ке 5-11классы (</w:t>
      </w:r>
      <w:proofErr w:type="spellStart"/>
      <w:r>
        <w:t>составителиГ.М.К</w:t>
      </w:r>
      <w:r w:rsidRPr="00A71626">
        <w:t>узнецова</w:t>
      </w:r>
      <w:proofErr w:type="spellEnd"/>
      <w:r w:rsidRPr="00A71626">
        <w:t xml:space="preserve">, </w:t>
      </w:r>
    </w:p>
    <w:p w:rsidR="00B62F24" w:rsidRPr="00A71626" w:rsidRDefault="00B62F24" w:rsidP="00B62F24">
      <w:pPr>
        <w:ind w:left="-180"/>
      </w:pPr>
      <w:r>
        <w:t xml:space="preserve">    </w:t>
      </w:r>
      <w:proofErr w:type="spellStart"/>
      <w:r w:rsidRPr="00A71626">
        <w:t>Н.Г.Миндюк</w:t>
      </w:r>
      <w:proofErr w:type="spellEnd"/>
      <w:r w:rsidRPr="00A71626">
        <w:t xml:space="preserve"> – М</w:t>
      </w:r>
      <w:proofErr w:type="gramStart"/>
      <w:r w:rsidRPr="00A71626">
        <w:t>:«</w:t>
      </w:r>
      <w:proofErr w:type="gramEnd"/>
      <w:r w:rsidRPr="00A71626">
        <w:t>Дрофа», 2004г. с. 86-91)</w:t>
      </w:r>
    </w:p>
    <w:p w:rsidR="00B62F24" w:rsidRPr="00A71626" w:rsidRDefault="00B62F24" w:rsidP="00B62F24">
      <w:r>
        <w:t xml:space="preserve">          </w:t>
      </w:r>
      <w:r w:rsidRPr="00A71626">
        <w:t>Цели изучения: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Овладение</w:t>
      </w:r>
      <w:r w:rsidRPr="00A71626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 xml:space="preserve">Интеллектуальное развитие, </w:t>
      </w:r>
      <w:r w:rsidRPr="00A7162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Формирование представлений</w:t>
      </w:r>
      <w:r w:rsidRPr="00A71626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lastRenderedPageBreak/>
        <w:t>Воспитание</w:t>
      </w:r>
      <w:r w:rsidRPr="00A71626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Развитие</w:t>
      </w:r>
      <w:r w:rsidRPr="00A71626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</w:t>
      </w:r>
      <w:proofErr w:type="gramStart"/>
      <w:r w:rsidRPr="00A71626">
        <w:t xml:space="preserve">( </w:t>
      </w:r>
      <w:proofErr w:type="gramEnd"/>
      <w:r w:rsidRPr="00A71626">
        <w:t>физика, химия, основы информатики и вычислительной техники),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B62F24" w:rsidRPr="00CA76DF" w:rsidRDefault="00B62F24" w:rsidP="00B62F24">
      <w:pPr>
        <w:ind w:left="540"/>
        <w:rPr>
          <w:b/>
        </w:rPr>
      </w:pPr>
      <w:r w:rsidRPr="00CA76DF">
        <w:rPr>
          <w:b/>
        </w:rPr>
        <w:t>Общая характеристика учебного предмета</w:t>
      </w:r>
    </w:p>
    <w:p w:rsidR="00B62F24" w:rsidRPr="00A71626" w:rsidRDefault="00B62F24" w:rsidP="00B62F24">
      <w:pPr>
        <w:ind w:left="540"/>
      </w:pPr>
      <w:r w:rsidRPr="00A71626">
        <w:t xml:space="preserve">        Математическое образование в основной школе складывается из следующих содержательных компонентов: </w:t>
      </w:r>
      <w:r w:rsidRPr="00A71626">
        <w:rPr>
          <w:b/>
        </w:rPr>
        <w:t xml:space="preserve">арифметика; алгебра; геометрия; элементы комбинаторики, теории вероятностей, статистики и логики. </w:t>
      </w:r>
      <w:r w:rsidRPr="00A71626">
        <w:t>В своей совокупности они</w:t>
      </w:r>
    </w:p>
    <w:p w:rsidR="00B62F24" w:rsidRPr="00A71626" w:rsidRDefault="00B62F24" w:rsidP="00B62F24">
      <w:pPr>
        <w:ind w:left="540"/>
      </w:pPr>
      <w:r w:rsidRPr="00A71626">
        <w:t>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B62F24" w:rsidRPr="00A71626" w:rsidRDefault="00B62F24" w:rsidP="00B62F24">
      <w:pPr>
        <w:ind w:left="540"/>
      </w:pPr>
      <w:r w:rsidRPr="00A71626"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Арифметика</w:t>
      </w:r>
      <w:r w:rsidRPr="00A71626">
        <w:t xml:space="preserve"> призвана способствовать приобретению практических навыков, необходимых для повседневной жизни,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62F24" w:rsidRPr="00A71626" w:rsidRDefault="00B62F24" w:rsidP="00B62F24">
      <w:pPr>
        <w:ind w:right="-370"/>
      </w:pPr>
      <w:r w:rsidRPr="00A71626">
        <w:rPr>
          <w:b/>
        </w:rPr>
        <w:t xml:space="preserve">Алгебра. </w:t>
      </w:r>
      <w:r w:rsidRPr="00A71626"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</w:t>
      </w:r>
      <w:proofErr w:type="gramStart"/>
      <w:r w:rsidRPr="00A71626">
        <w:t>а(</w:t>
      </w:r>
      <w:proofErr w:type="gramEnd"/>
      <w:r w:rsidRPr="00A71626">
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</w:t>
      </w:r>
      <w:proofErr w:type="gramStart"/>
      <w:r w:rsidRPr="00A71626">
        <w:t>в(</w:t>
      </w:r>
      <w:proofErr w:type="gramEnd"/>
      <w:r w:rsidRPr="00A71626">
        <w:t>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62F24" w:rsidRDefault="00B62F24" w:rsidP="00B62F24">
      <w:pPr>
        <w:ind w:left="540"/>
      </w:pPr>
      <w:r w:rsidRPr="00A71626">
        <w:rPr>
          <w:b/>
        </w:rPr>
        <w:t xml:space="preserve">Геометрия </w:t>
      </w:r>
      <w:r w:rsidRPr="00A71626"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62F24" w:rsidRPr="00A71626" w:rsidRDefault="00B62F24" w:rsidP="00B62F24">
      <w:r w:rsidRPr="00A71626">
        <w:rPr>
          <w:b/>
        </w:rPr>
        <w:t>Элементы логики, комбинаторики, статистики и теории вероятностей</w:t>
      </w:r>
      <w:r w:rsidRPr="00A71626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</w:t>
      </w:r>
      <w:proofErr w:type="gramStart"/>
      <w:r w:rsidRPr="00A71626">
        <w:t>грамотности—умений</w:t>
      </w:r>
      <w:proofErr w:type="gramEnd"/>
      <w:r w:rsidRPr="00A71626">
        <w:t xml:space="preserve">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62F24" w:rsidRPr="00A71626" w:rsidRDefault="00B62F24" w:rsidP="00B62F24">
      <w:pPr>
        <w:ind w:left="540"/>
      </w:pPr>
      <w:r w:rsidRPr="00A71626">
        <w:lastRenderedPageBreak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71626">
        <w:t>информации</w:t>
      </w:r>
      <w:proofErr w:type="gramEnd"/>
      <w:r w:rsidRPr="00A71626">
        <w:t xml:space="preserve"> и закладываются основы вероятностного мышления.</w:t>
      </w:r>
    </w:p>
    <w:p w:rsidR="00B62F24" w:rsidRPr="00A71626" w:rsidRDefault="00B62F24" w:rsidP="00B62F24">
      <w:pPr>
        <w:ind w:left="540"/>
      </w:pPr>
      <w:r w:rsidRPr="00A71626">
        <w:t>Таким образом, в ходе освоения содержания курса учащиеся получают возможность:</w:t>
      </w:r>
    </w:p>
    <w:p w:rsidR="00B62F24" w:rsidRPr="00A71626" w:rsidRDefault="00B62F24" w:rsidP="00B62F24">
      <w:pPr>
        <w:ind w:left="540"/>
      </w:pPr>
      <w:r w:rsidRPr="00A71626">
        <w:t xml:space="preserve">развить представление о числе и роли вычислений в человеческой практике,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B62F24" w:rsidRPr="00A71626" w:rsidRDefault="00B62F24" w:rsidP="00B62F24">
      <w:pPr>
        <w:ind w:left="540"/>
      </w:pPr>
      <w:r w:rsidRPr="00A71626">
        <w:t>овладеть символическим языком алгебры, выработать формально—оперативные алгебраические умения и научиться применять их к решению математических и нематематических задач;</w:t>
      </w:r>
    </w:p>
    <w:p w:rsidR="00B62F24" w:rsidRPr="00A71626" w:rsidRDefault="00B62F24" w:rsidP="00B62F24">
      <w:pPr>
        <w:ind w:left="540"/>
      </w:pPr>
      <w:r w:rsidRPr="00A71626">
        <w:t>изучить свойства и графики элементарных функций, научиться использовать функционально—графические представления для описания и анализа реальных зависимостей;</w:t>
      </w:r>
    </w:p>
    <w:p w:rsidR="00B62F24" w:rsidRPr="00A71626" w:rsidRDefault="00B62F24" w:rsidP="00B62F24">
      <w:pPr>
        <w:ind w:left="540"/>
      </w:pPr>
      <w:r w:rsidRPr="00A71626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62F24" w:rsidRPr="00A71626" w:rsidRDefault="00B62F24" w:rsidP="00B62F24">
      <w:pPr>
        <w:ind w:left="540"/>
      </w:pPr>
      <w:r w:rsidRPr="00A71626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2F24" w:rsidRPr="00A71626" w:rsidRDefault="00B62F24" w:rsidP="00B62F24">
      <w:pPr>
        <w:ind w:left="540"/>
      </w:pPr>
      <w:r w:rsidRPr="00A71626">
        <w:t xml:space="preserve">развить логическое мышление и речь—умения логически обосновывать суждения, проводить несложные систематизации, приводить примеры и </w:t>
      </w:r>
      <w:proofErr w:type="spellStart"/>
      <w:r w:rsidRPr="00A71626">
        <w:t>контрпримеры</w:t>
      </w:r>
      <w:proofErr w:type="spellEnd"/>
      <w:r w:rsidRPr="00A71626">
        <w:t>, использовать различные языки математик</w:t>
      </w:r>
      <w:proofErr w:type="gramStart"/>
      <w:r w:rsidRPr="00A71626">
        <w:t>и(</w:t>
      </w:r>
      <w:proofErr w:type="gramEnd"/>
      <w:r w:rsidRPr="00A71626">
        <w:t xml:space="preserve">словесный, символический, графический) для иллюстрации, </w:t>
      </w:r>
      <w:proofErr w:type="spellStart"/>
      <w:r w:rsidRPr="00A71626">
        <w:t>интерпритации</w:t>
      </w:r>
      <w:proofErr w:type="spellEnd"/>
      <w:r w:rsidRPr="00A71626">
        <w:t>, аргументации и доказательства;</w:t>
      </w:r>
    </w:p>
    <w:p w:rsidR="00B62F24" w:rsidRPr="00A71626" w:rsidRDefault="00B62F24" w:rsidP="00B62F24">
      <w:pPr>
        <w:ind w:left="540"/>
      </w:pPr>
      <w:r w:rsidRPr="00A71626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60B49" w:rsidRDefault="00B62F24" w:rsidP="001661D9">
      <w:pPr>
        <w:rPr>
          <w:b/>
          <w:sz w:val="22"/>
          <w:szCs w:val="22"/>
        </w:rPr>
      </w:pPr>
      <w:r w:rsidRPr="00A71626">
        <w:t xml:space="preserve">        </w:t>
      </w:r>
    </w:p>
    <w:p w:rsidR="00560B49" w:rsidRDefault="00560B49" w:rsidP="00B62F24">
      <w:pPr>
        <w:pStyle w:val="a9"/>
        <w:widowControl w:val="0"/>
        <w:spacing w:line="240" w:lineRule="auto"/>
        <w:ind w:firstLine="0"/>
        <w:rPr>
          <w:b/>
          <w:sz w:val="22"/>
          <w:szCs w:val="22"/>
        </w:rPr>
      </w:pPr>
    </w:p>
    <w:p w:rsidR="00B62F24" w:rsidRPr="00E84B0D" w:rsidRDefault="00560B49" w:rsidP="00B62F24">
      <w:pPr>
        <w:pStyle w:val="a9"/>
        <w:widowControl w:val="0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62F24" w:rsidRPr="00E84B0D">
        <w:rPr>
          <w:b/>
          <w:sz w:val="22"/>
          <w:szCs w:val="22"/>
        </w:rPr>
        <w:t>Требования к уровню подготовки учащихся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sz w:val="22"/>
          <w:szCs w:val="22"/>
        </w:rPr>
        <w:t>В результате изучения математики на базовом уровне ученик должен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b/>
          <w:sz w:val="22"/>
          <w:szCs w:val="22"/>
        </w:rPr>
        <w:t>знать/понимать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вероятностный характер различных процессов окружающего мира;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t xml:space="preserve">алгебра 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t>Функции и графики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строить графики изученных функций;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описывать по графику </w:t>
      </w:r>
      <w:r w:rsidRPr="009679FD">
        <w:rPr>
          <w:iCs/>
          <w:sz w:val="22"/>
          <w:szCs w:val="22"/>
        </w:rPr>
        <w:t>и в простейших случаях по формуле</w:t>
      </w:r>
      <w:r w:rsidRPr="009679FD">
        <w:rPr>
          <w:rStyle w:val="a6"/>
          <w:iCs/>
          <w:sz w:val="22"/>
          <w:szCs w:val="22"/>
        </w:rPr>
        <w:footnoteReference w:id="2"/>
      </w:r>
      <w:r w:rsidRPr="005C37CC">
        <w:rPr>
          <w:iCs/>
          <w:sz w:val="22"/>
          <w:szCs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уравнения, простейшие системы уравнений, используя </w:t>
      </w:r>
      <w:r w:rsidRPr="009679FD">
        <w:rPr>
          <w:iCs/>
          <w:sz w:val="22"/>
          <w:szCs w:val="22"/>
        </w:rPr>
        <w:t>свойства функций</w:t>
      </w:r>
      <w:r w:rsidRPr="005C37CC">
        <w:rPr>
          <w:iCs/>
          <w:sz w:val="22"/>
          <w:szCs w:val="22"/>
        </w:rPr>
        <w:t xml:space="preserve"> и их графиков;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t>Уравнения и неравенства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9679FD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рациональные, показательные и логарифмические уравнения и неравенства, </w:t>
      </w:r>
      <w:r w:rsidRPr="009679FD">
        <w:rPr>
          <w:iCs/>
          <w:sz w:val="22"/>
          <w:szCs w:val="22"/>
        </w:rPr>
        <w:t>простейшие иррациональные и тригонометрические уравнения, их системы;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составлять уравнения </w:t>
      </w:r>
      <w:r w:rsidRPr="009679FD">
        <w:rPr>
          <w:iCs/>
          <w:sz w:val="22"/>
          <w:szCs w:val="22"/>
        </w:rPr>
        <w:t>и неравенства</w:t>
      </w:r>
      <w:r w:rsidRPr="005C37CC">
        <w:rPr>
          <w:iCs/>
          <w:sz w:val="22"/>
          <w:szCs w:val="22"/>
        </w:rPr>
        <w:t xml:space="preserve"> по условию задачи;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5C37CC">
        <w:rPr>
          <w:iCs/>
          <w:sz w:val="22"/>
          <w:szCs w:val="22"/>
        </w:rPr>
        <w:t>ств гр</w:t>
      </w:r>
      <w:proofErr w:type="gramEnd"/>
      <w:r w:rsidRPr="005C37CC">
        <w:rPr>
          <w:iCs/>
          <w:sz w:val="22"/>
          <w:szCs w:val="22"/>
        </w:rPr>
        <w:t>афический метод;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построения и исследования простейших математических моделей;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lastRenderedPageBreak/>
        <w:t>Элементы комбинаторики, статистики и теории вероятностей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информаци</w:t>
      </w:r>
      <w:r>
        <w:rPr>
          <w:iCs/>
          <w:sz w:val="22"/>
          <w:szCs w:val="22"/>
        </w:rPr>
        <w:t>и статистического характера.</w:t>
      </w:r>
    </w:p>
    <w:p w:rsidR="00B62F24" w:rsidRDefault="00B62F24" w:rsidP="00B62F24">
      <w:pPr>
        <w:tabs>
          <w:tab w:val="left" w:pos="9288"/>
        </w:tabs>
        <w:ind w:left="360"/>
        <w:jc w:val="center"/>
        <w:rPr>
          <w:b/>
        </w:rPr>
      </w:pPr>
    </w:p>
    <w:p w:rsidR="00B62F24" w:rsidRPr="00555A7D" w:rsidRDefault="00B62F24" w:rsidP="001661D9">
      <w:pPr>
        <w:rPr>
          <w:b/>
        </w:rPr>
      </w:pPr>
      <w:r>
        <w:rPr>
          <w:b/>
        </w:rPr>
        <w:t xml:space="preserve">   </w:t>
      </w:r>
      <w:r w:rsidRPr="00555A7D">
        <w:rPr>
          <w:b/>
        </w:rPr>
        <w:t>Количество часов: в</w:t>
      </w:r>
      <w:r>
        <w:rPr>
          <w:b/>
        </w:rPr>
        <w:t>сего 175</w:t>
      </w:r>
      <w:r w:rsidRPr="00555A7D">
        <w:rPr>
          <w:b/>
        </w:rPr>
        <w:t xml:space="preserve"> час</w:t>
      </w:r>
      <w:r>
        <w:rPr>
          <w:b/>
        </w:rPr>
        <w:t>ов</w:t>
      </w:r>
      <w:r w:rsidRPr="00555A7D">
        <w:rPr>
          <w:b/>
        </w:rPr>
        <w:t xml:space="preserve">;  </w:t>
      </w:r>
      <w:r>
        <w:rPr>
          <w:b/>
        </w:rPr>
        <w:t>в неделю 5</w:t>
      </w:r>
      <w:r w:rsidRPr="00555A7D">
        <w:rPr>
          <w:b/>
        </w:rPr>
        <w:t>час</w:t>
      </w:r>
      <w:r>
        <w:rPr>
          <w:b/>
        </w:rPr>
        <w:t>ов</w:t>
      </w:r>
      <w:r w:rsidRPr="00555A7D">
        <w:rPr>
          <w:b/>
        </w:rPr>
        <w:t>.</w:t>
      </w:r>
    </w:p>
    <w:p w:rsidR="00B62F24" w:rsidRPr="00555A7D" w:rsidRDefault="00B62F24" w:rsidP="00B62F24">
      <w:pPr>
        <w:ind w:left="360"/>
        <w:rPr>
          <w:b/>
        </w:rPr>
      </w:pPr>
      <w:r>
        <w:rPr>
          <w:b/>
        </w:rPr>
        <w:t xml:space="preserve">Плановых контрольных уроков 8 </w:t>
      </w:r>
      <w:r w:rsidRPr="00555A7D">
        <w:rPr>
          <w:b/>
        </w:rPr>
        <w:t xml:space="preserve">, зачетов ___, тестов ___ </w:t>
      </w:r>
      <w:proofErr w:type="gramStart"/>
      <w:r w:rsidRPr="00555A7D">
        <w:rPr>
          <w:b/>
        </w:rPr>
        <w:t>ч</w:t>
      </w:r>
      <w:proofErr w:type="gramEnd"/>
      <w:r w:rsidRPr="00555A7D">
        <w:rPr>
          <w:b/>
        </w:rPr>
        <w:t>.;</w:t>
      </w:r>
    </w:p>
    <w:p w:rsidR="00B62F24" w:rsidRPr="00555A7D" w:rsidRDefault="00B62F24" w:rsidP="00B62F24">
      <w:pPr>
        <w:ind w:left="360"/>
        <w:rPr>
          <w:b/>
        </w:rPr>
      </w:pPr>
      <w:r w:rsidRPr="00555A7D">
        <w:rPr>
          <w:b/>
        </w:rPr>
        <w:t>Админи</w:t>
      </w:r>
      <w:r>
        <w:rPr>
          <w:b/>
        </w:rPr>
        <w:t>стративных контрольных уроков 3</w:t>
      </w:r>
      <w:r w:rsidRPr="00555A7D">
        <w:rPr>
          <w:b/>
        </w:rPr>
        <w:t>ч.</w:t>
      </w:r>
    </w:p>
    <w:p w:rsidR="00B62F24" w:rsidRPr="00A71626" w:rsidRDefault="00B62F24" w:rsidP="00B62F24">
      <w:r>
        <w:rPr>
          <w:b/>
        </w:rPr>
        <w:t xml:space="preserve">      </w:t>
      </w:r>
      <w:r w:rsidRPr="00555A7D">
        <w:rPr>
          <w:b/>
        </w:rPr>
        <w:t xml:space="preserve">Планирование </w:t>
      </w:r>
      <w:r>
        <w:rPr>
          <w:b/>
        </w:rPr>
        <w:t xml:space="preserve">составлено на основе </w:t>
      </w:r>
      <w:r>
        <w:t>П</w:t>
      </w:r>
      <w:r w:rsidRPr="00A71626">
        <w:t xml:space="preserve">римерной программы для общеобразовательных школ, </w:t>
      </w:r>
      <w:proofErr w:type="spellStart"/>
      <w:r w:rsidRPr="00A71626">
        <w:t>гимназий</w:t>
      </w:r>
      <w:proofErr w:type="gramStart"/>
      <w:r w:rsidRPr="00A71626">
        <w:t>,л</w:t>
      </w:r>
      <w:proofErr w:type="gramEnd"/>
      <w:r w:rsidRPr="00A71626">
        <w:t>ицеев</w:t>
      </w:r>
      <w:proofErr w:type="spellEnd"/>
      <w:r w:rsidRPr="00A71626">
        <w:t xml:space="preserve"> по математике 5-11классы составители </w:t>
      </w:r>
      <w:proofErr w:type="spellStart"/>
      <w:r w:rsidRPr="00A71626">
        <w:t>Г.М.кузнецова</w:t>
      </w:r>
      <w:proofErr w:type="spellEnd"/>
      <w:r w:rsidRPr="00A71626">
        <w:t xml:space="preserve">, </w:t>
      </w:r>
      <w:proofErr w:type="spellStart"/>
      <w:r w:rsidRPr="00A71626">
        <w:t>Н.Г.Миндюк</w:t>
      </w:r>
      <w:proofErr w:type="spellEnd"/>
      <w:r w:rsidRPr="00A71626">
        <w:t xml:space="preserve"> – М: «Дрофа», 2004г. с. 86-91)</w:t>
      </w:r>
    </w:p>
    <w:p w:rsidR="00B62F24" w:rsidRPr="00DA59DC" w:rsidRDefault="00B62F24" w:rsidP="00B62F24">
      <w:r>
        <w:rPr>
          <w:b/>
        </w:rPr>
        <w:t xml:space="preserve">      </w:t>
      </w:r>
      <w:r w:rsidRPr="00555A7D">
        <w:rPr>
          <w:b/>
        </w:rPr>
        <w:t>Учебник</w:t>
      </w:r>
      <w:r>
        <w:rPr>
          <w:b/>
        </w:rPr>
        <w:t xml:space="preserve">и: </w:t>
      </w:r>
      <w:r w:rsidRPr="00DA59DC">
        <w:t xml:space="preserve">« </w:t>
      </w:r>
      <w:r w:rsidRPr="00DA59DC">
        <w:rPr>
          <w:sz w:val="20"/>
          <w:szCs w:val="20"/>
        </w:rPr>
        <w:t>АЛГЕБРА</w:t>
      </w:r>
      <w:r w:rsidRPr="00DA59DC">
        <w:t xml:space="preserve"> - 8» С.М.</w:t>
      </w:r>
      <w:r w:rsidR="001A1226">
        <w:t>Никольский и др</w:t>
      </w:r>
      <w:proofErr w:type="gramStart"/>
      <w:r w:rsidR="001A1226">
        <w:t>.П</w:t>
      </w:r>
      <w:proofErr w:type="gramEnd"/>
      <w:r w:rsidR="001A1226">
        <w:t>росвещение,2013</w:t>
      </w:r>
      <w:r w:rsidRPr="00DA59DC">
        <w:t>г</w:t>
      </w:r>
    </w:p>
    <w:p w:rsidR="00B62F24" w:rsidRPr="001661D9" w:rsidRDefault="00B62F24" w:rsidP="001661D9">
      <w:pPr>
        <w:ind w:left="360"/>
      </w:pPr>
      <w:r w:rsidRPr="00DA59DC">
        <w:t xml:space="preserve">                     «</w:t>
      </w:r>
      <w:r w:rsidRPr="00DA59DC">
        <w:rPr>
          <w:sz w:val="20"/>
          <w:szCs w:val="20"/>
        </w:rPr>
        <w:t>ГЕОМЕТРИЯ</w:t>
      </w:r>
      <w:r w:rsidRPr="00DA59DC">
        <w:t xml:space="preserve"> 7-9» </w:t>
      </w:r>
      <w:proofErr w:type="spellStart"/>
      <w:r w:rsidRPr="00DA59DC">
        <w:t>Л.С</w:t>
      </w:r>
      <w:r w:rsidR="001A1226">
        <w:t>.Атанасян</w:t>
      </w:r>
      <w:proofErr w:type="spellEnd"/>
      <w:r w:rsidR="001A1226">
        <w:t xml:space="preserve"> и др. Просвещение 2013</w:t>
      </w:r>
      <w:r w:rsidRPr="00DA59DC">
        <w:t>г</w:t>
      </w:r>
      <w:r>
        <w:rPr>
          <w:b/>
        </w:rPr>
        <w:t xml:space="preserve">                                </w:t>
      </w:r>
    </w:p>
    <w:p w:rsidR="00B62F24" w:rsidRDefault="00B62F24" w:rsidP="00B62F24">
      <w:pPr>
        <w:pStyle w:val="a3"/>
        <w:tabs>
          <w:tab w:val="left" w:pos="1800"/>
        </w:tabs>
        <w:spacing w:before="0" w:after="0"/>
        <w:jc w:val="left"/>
        <w:rPr>
          <w:b/>
        </w:rPr>
      </w:pPr>
    </w:p>
    <w:p w:rsidR="00B1465F" w:rsidRDefault="00B62F24" w:rsidP="00B62F24">
      <w:pPr>
        <w:pStyle w:val="a3"/>
        <w:tabs>
          <w:tab w:val="left" w:pos="1800"/>
        </w:tabs>
        <w:spacing w:before="0" w:after="0"/>
        <w:jc w:val="left"/>
        <w:rPr>
          <w:b/>
        </w:rPr>
      </w:pPr>
      <w:r>
        <w:rPr>
          <w:b/>
        </w:rPr>
        <w:t xml:space="preserve">                                                            </w:t>
      </w:r>
    </w:p>
    <w:p w:rsidR="00B62F24" w:rsidRPr="00C230B3" w:rsidRDefault="00B1465F" w:rsidP="00B62F24">
      <w:pPr>
        <w:pStyle w:val="a3"/>
        <w:tabs>
          <w:tab w:val="left" w:pos="1800"/>
        </w:tabs>
        <w:spacing w:before="0" w:after="0"/>
        <w:jc w:val="left"/>
        <w:rPr>
          <w:b/>
        </w:rPr>
      </w:pPr>
      <w:r>
        <w:rPr>
          <w:b/>
        </w:rPr>
        <w:t xml:space="preserve">                            </w:t>
      </w:r>
      <w:r w:rsidR="00B62F24" w:rsidRPr="009679FD">
        <w:t>СПИСОК ЛИТЕРАТУРЫ:</w:t>
      </w:r>
    </w:p>
    <w:p w:rsidR="00B62F24" w:rsidRPr="009679FD" w:rsidRDefault="00B62F24" w:rsidP="00B62F24">
      <w:r>
        <w:t xml:space="preserve">        </w:t>
      </w:r>
    </w:p>
    <w:p w:rsidR="00B62F24" w:rsidRDefault="00B62F24" w:rsidP="00B62F24">
      <w:pPr>
        <w:pStyle w:val="a9"/>
        <w:widowControl w:val="0"/>
        <w:spacing w:line="240" w:lineRule="auto"/>
        <w:ind w:firstLine="0"/>
      </w:pPr>
      <w:r>
        <w:t xml:space="preserve">       </w:t>
      </w:r>
      <w:r w:rsidRPr="00C230B3">
        <w:rPr>
          <w:sz w:val="24"/>
        </w:rPr>
        <w:t>1</w:t>
      </w:r>
      <w:r>
        <w:t>.</w:t>
      </w:r>
      <w:proofErr w:type="gramStart"/>
      <w:r w:rsidRPr="00B80FF7">
        <w:t xml:space="preserve"> </w:t>
      </w:r>
      <w:r w:rsidRPr="00C230B3">
        <w:rPr>
          <w:sz w:val="24"/>
        </w:rPr>
        <w:t>:</w:t>
      </w:r>
      <w:proofErr w:type="gramEnd"/>
      <w:r w:rsidRPr="00C230B3">
        <w:rPr>
          <w:sz w:val="24"/>
        </w:rPr>
        <w:t xml:space="preserve"> Б.Г.Зив, </w:t>
      </w:r>
      <w:proofErr w:type="spellStart"/>
      <w:r w:rsidRPr="00C230B3">
        <w:rPr>
          <w:sz w:val="24"/>
        </w:rPr>
        <w:t>В.М.Мейлер</w:t>
      </w:r>
      <w:proofErr w:type="spellEnd"/>
      <w:r w:rsidRPr="00C230B3">
        <w:rPr>
          <w:sz w:val="24"/>
        </w:rPr>
        <w:t xml:space="preserve">  11-е издание Геометрия дидактические материалы</w:t>
      </w:r>
      <w:r w:rsidR="001A1226">
        <w:rPr>
          <w:sz w:val="24"/>
        </w:rPr>
        <w:t xml:space="preserve"> 8 класс» М. : Просвещение, 2012</w:t>
      </w:r>
    </w:p>
    <w:p w:rsidR="00B62F24" w:rsidRDefault="00B62F24" w:rsidP="00B62F24">
      <w:pPr>
        <w:ind w:left="360"/>
      </w:pPr>
      <w:r>
        <w:t xml:space="preserve">  2.Математика 5-11. Электронное учебное пособие, СД-1;СД-2;СД-3</w:t>
      </w:r>
    </w:p>
    <w:p w:rsidR="00B62F24" w:rsidRPr="00851B41" w:rsidRDefault="00B62F24" w:rsidP="00B62F24">
      <w:r>
        <w:t xml:space="preserve">        3. М.К.Потапов, </w:t>
      </w:r>
      <w:proofErr w:type="spellStart"/>
      <w:r>
        <w:t>А.В.Шевкин</w:t>
      </w:r>
      <w:proofErr w:type="spellEnd"/>
      <w:r>
        <w:t>. «Алгебра дидактические матери</w:t>
      </w:r>
      <w:r w:rsidR="001A1226">
        <w:t>алы 8 класс» М: Просвещение 2012</w:t>
      </w:r>
      <w:r>
        <w:t>г</w:t>
      </w:r>
    </w:p>
    <w:p w:rsidR="00B62F24" w:rsidRDefault="00B62F24" w:rsidP="00B62F24">
      <w:r>
        <w:t xml:space="preserve">      . 4.  Примерная программа для общеобразовательных </w:t>
      </w:r>
      <w:proofErr w:type="spellStart"/>
      <w:r>
        <w:t>школ</w:t>
      </w:r>
      <w:proofErr w:type="gramStart"/>
      <w:r>
        <w:t>,г</w:t>
      </w:r>
      <w:proofErr w:type="gramEnd"/>
      <w:r>
        <w:t>имназий,лицеев</w:t>
      </w:r>
      <w:proofErr w:type="spellEnd"/>
      <w:r>
        <w:t xml:space="preserve"> по математике 5-11классы (составители </w:t>
      </w:r>
      <w:proofErr w:type="spellStart"/>
      <w:r>
        <w:t>Г.М.кузнецова</w:t>
      </w:r>
      <w:proofErr w:type="spellEnd"/>
      <w:r>
        <w:t xml:space="preserve">,     </w:t>
      </w:r>
      <w:proofErr w:type="spellStart"/>
      <w:r>
        <w:t>Н.Г.Миндюк</w:t>
      </w:r>
      <w:proofErr w:type="spellEnd"/>
      <w:r>
        <w:t xml:space="preserve"> – М:«Дрофа», 2004г. с. 86-91)</w:t>
      </w:r>
    </w:p>
    <w:p w:rsidR="00B62F24" w:rsidRDefault="00B62F24" w:rsidP="00B62F24">
      <w:r>
        <w:t xml:space="preserve">       5.Федеральный компонент государственного стандарта общего образования по математике, 2004г</w:t>
      </w:r>
      <w:proofErr w:type="gramStart"/>
      <w:r>
        <w:t>.С</w:t>
      </w:r>
      <w:proofErr w:type="gramEnd"/>
      <w:r>
        <w:t xml:space="preserve">борник нормативных документов.       Математика /сост. Э.Д.Днепров, А.Г. Аркадьев-М. 2004г. -79/с. </w:t>
      </w:r>
      <w:r>
        <w:rPr>
          <w:lang w:val="en-US"/>
        </w:rPr>
        <w:t>IBSN</w:t>
      </w:r>
      <w:r>
        <w:t xml:space="preserve"> 5-7107-8649-7</w:t>
      </w:r>
    </w:p>
    <w:p w:rsidR="00B62F24" w:rsidRDefault="00B62F24" w:rsidP="00B62F24"/>
    <w:p w:rsidR="00B62F24" w:rsidRDefault="00B62F24" w:rsidP="00B62F24"/>
    <w:p w:rsidR="00B62F24" w:rsidRDefault="001661D9" w:rsidP="001661D9">
      <w:pPr>
        <w:jc w:val="center"/>
        <w:rPr>
          <w:b/>
          <w:sz w:val="32"/>
          <w:szCs w:val="32"/>
        </w:rPr>
      </w:pPr>
      <w:r w:rsidRPr="001661D9">
        <w:rPr>
          <w:b/>
          <w:sz w:val="32"/>
          <w:szCs w:val="32"/>
        </w:rPr>
        <w:t>Математика</w:t>
      </w:r>
    </w:p>
    <w:p w:rsidR="001661D9" w:rsidRPr="001661D9" w:rsidRDefault="001661D9" w:rsidP="00166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B62F24" w:rsidRDefault="00B62F24" w:rsidP="00B62F24">
      <w:pPr>
        <w:pStyle w:val="a3"/>
        <w:tabs>
          <w:tab w:val="left" w:pos="1800"/>
        </w:tabs>
        <w:spacing w:before="0" w:after="0"/>
        <w:jc w:val="left"/>
        <w:rPr>
          <w:b/>
        </w:rPr>
      </w:pPr>
    </w:p>
    <w:p w:rsidR="001661D9" w:rsidRDefault="00B62F24" w:rsidP="00B62F24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B62F24" w:rsidRPr="00C506B9" w:rsidRDefault="00B62F24" w:rsidP="00B62F24">
      <w:pPr>
        <w:rPr>
          <w:b/>
        </w:rPr>
      </w:pPr>
      <w:r w:rsidRPr="005C37CC">
        <w:rPr>
          <w:b/>
          <w:sz w:val="22"/>
          <w:szCs w:val="22"/>
        </w:rPr>
        <w:lastRenderedPageBreak/>
        <w:t>ПОЯСНИТЕЛЬНАЯ ЗАПИСКА</w:t>
      </w:r>
    </w:p>
    <w:p w:rsidR="00B62F24" w:rsidRDefault="00B62F24" w:rsidP="00B62F24">
      <w:r w:rsidRPr="00A71626">
        <w:t>Настоящая программа по математике для основной общеобразовательной школы 9 класса</w:t>
      </w:r>
      <w:r>
        <w:t xml:space="preserve"> </w:t>
      </w:r>
      <w:r w:rsidRPr="00A71626">
        <w:t>составлена на основе федерального</w:t>
      </w:r>
      <w:r>
        <w:t xml:space="preserve"> </w:t>
      </w:r>
      <w:r w:rsidRPr="00A71626">
        <w:t>компонента государственного стандарта основного общего образовани</w:t>
      </w:r>
      <w:proofErr w:type="gramStart"/>
      <w:r w:rsidRPr="00A71626">
        <w:t>я(</w:t>
      </w:r>
      <w:proofErr w:type="gramEnd"/>
      <w:r w:rsidRPr="00A71626">
        <w:t xml:space="preserve">приказ </w:t>
      </w:r>
      <w:proofErr w:type="spellStart"/>
      <w:r>
        <w:t>МОиН</w:t>
      </w:r>
      <w:proofErr w:type="spellEnd"/>
      <w:r>
        <w:t xml:space="preserve"> РФ от 05.03.2004г. №1089, п</w:t>
      </w:r>
      <w:r w:rsidRPr="00A71626">
        <w:t xml:space="preserve">римерных программ </w:t>
      </w:r>
      <w:r>
        <w:t xml:space="preserve">    </w:t>
      </w:r>
      <w:r w:rsidRPr="00A71626">
        <w:t>по</w:t>
      </w:r>
      <w:r>
        <w:t xml:space="preserve"> </w:t>
      </w:r>
      <w:r w:rsidRPr="00A71626">
        <w:t xml:space="preserve">математике (письмо Департамента государственной политики в образовании </w:t>
      </w:r>
      <w:proofErr w:type="spellStart"/>
      <w:r w:rsidRPr="00A71626">
        <w:t>Минобрнауки</w:t>
      </w:r>
      <w:proofErr w:type="spellEnd"/>
      <w:r w:rsidRPr="00A71626">
        <w:t xml:space="preserve"> России от 07.07.2005г. № 03-1263), </w:t>
      </w:r>
    </w:p>
    <w:p w:rsidR="00B62F24" w:rsidRDefault="00B62F24" w:rsidP="00B62F24">
      <w:pPr>
        <w:ind w:left="-180"/>
      </w:pPr>
      <w:r>
        <w:t xml:space="preserve">   П</w:t>
      </w:r>
      <w:r w:rsidRPr="00A71626">
        <w:t xml:space="preserve">римерной программы для общеобразовательных </w:t>
      </w:r>
      <w:proofErr w:type="spellStart"/>
      <w:r w:rsidRPr="00A71626">
        <w:t>школ</w:t>
      </w:r>
      <w:proofErr w:type="gramStart"/>
      <w:r w:rsidRPr="00A71626">
        <w:t>,г</w:t>
      </w:r>
      <w:proofErr w:type="gramEnd"/>
      <w:r w:rsidRPr="00A71626">
        <w:t>имназий,лицеев</w:t>
      </w:r>
      <w:proofErr w:type="spellEnd"/>
      <w:r w:rsidRPr="00A71626">
        <w:t xml:space="preserve"> по математи</w:t>
      </w:r>
      <w:r>
        <w:t>ке 5-11классы (</w:t>
      </w:r>
      <w:proofErr w:type="spellStart"/>
      <w:r>
        <w:t>составителиГ.М.К</w:t>
      </w:r>
      <w:r w:rsidRPr="00A71626">
        <w:t>узнецова</w:t>
      </w:r>
      <w:proofErr w:type="spellEnd"/>
      <w:r w:rsidRPr="00A71626">
        <w:t xml:space="preserve">, </w:t>
      </w:r>
    </w:p>
    <w:p w:rsidR="00B62F24" w:rsidRPr="00A71626" w:rsidRDefault="00B62F24" w:rsidP="00B62F24">
      <w:pPr>
        <w:ind w:left="-180"/>
      </w:pPr>
      <w:r>
        <w:t xml:space="preserve">    </w:t>
      </w:r>
      <w:proofErr w:type="spellStart"/>
      <w:r w:rsidRPr="00A71626">
        <w:t>Н.Г.Миндюк</w:t>
      </w:r>
      <w:proofErr w:type="spellEnd"/>
      <w:r w:rsidRPr="00A71626">
        <w:t xml:space="preserve"> – М</w:t>
      </w:r>
      <w:proofErr w:type="gramStart"/>
      <w:r w:rsidRPr="00A71626">
        <w:t>:«</w:t>
      </w:r>
      <w:proofErr w:type="gramEnd"/>
      <w:r w:rsidRPr="00A71626">
        <w:t>Дрофа», 2004г. с. 86-91)</w:t>
      </w:r>
    </w:p>
    <w:p w:rsidR="00B62F24" w:rsidRPr="00A71626" w:rsidRDefault="00B62F24" w:rsidP="00B62F24">
      <w:r>
        <w:t xml:space="preserve">          </w:t>
      </w:r>
      <w:r w:rsidRPr="00A71626">
        <w:t>Цели изучения: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Овладение</w:t>
      </w:r>
      <w:r w:rsidRPr="00A71626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 xml:space="preserve">Интеллектуальное развитие, </w:t>
      </w:r>
      <w:r w:rsidRPr="00A71626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Формирование представлений</w:t>
      </w:r>
      <w:r w:rsidRPr="00A71626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Воспитание</w:t>
      </w:r>
      <w:r w:rsidRPr="00A71626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Развитие</w:t>
      </w:r>
      <w:r w:rsidRPr="00A71626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</w:t>
      </w:r>
      <w:proofErr w:type="gramStart"/>
      <w:r w:rsidRPr="00A71626">
        <w:t xml:space="preserve">( </w:t>
      </w:r>
      <w:proofErr w:type="gramEnd"/>
      <w:r w:rsidRPr="00A71626">
        <w:t>физика, химия, основы информатики и вычислительной техники),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B62F24" w:rsidRPr="00CA76DF" w:rsidRDefault="00B62F24" w:rsidP="00B62F24">
      <w:pPr>
        <w:ind w:left="540"/>
        <w:rPr>
          <w:b/>
        </w:rPr>
      </w:pPr>
      <w:r w:rsidRPr="00CA76DF">
        <w:rPr>
          <w:b/>
        </w:rPr>
        <w:t>Общая характеристика учебного предмета</w:t>
      </w:r>
    </w:p>
    <w:p w:rsidR="00B62F24" w:rsidRPr="00A71626" w:rsidRDefault="00B62F24" w:rsidP="00B62F24">
      <w:pPr>
        <w:ind w:left="540"/>
      </w:pPr>
      <w:r w:rsidRPr="00A71626">
        <w:t xml:space="preserve">        Математическое образование в основной школе складывается из следующих содержательных компонентов: </w:t>
      </w:r>
      <w:r w:rsidRPr="00A71626">
        <w:rPr>
          <w:b/>
        </w:rPr>
        <w:t xml:space="preserve">арифметика; алгебра; геометрия; элементы комбинаторики, теории вероятностей, статистики и логики. </w:t>
      </w:r>
      <w:r w:rsidRPr="00A71626">
        <w:t>В своей совокупности они</w:t>
      </w:r>
    </w:p>
    <w:p w:rsidR="00B62F24" w:rsidRPr="00A71626" w:rsidRDefault="00B62F24" w:rsidP="00B62F24">
      <w:pPr>
        <w:ind w:left="540"/>
      </w:pPr>
      <w:r w:rsidRPr="00A71626">
        <w:t>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B62F24" w:rsidRPr="00A71626" w:rsidRDefault="00B62F24" w:rsidP="00B62F24">
      <w:pPr>
        <w:ind w:left="540"/>
      </w:pPr>
      <w:r w:rsidRPr="00A71626"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62F24" w:rsidRPr="00A71626" w:rsidRDefault="00B62F24" w:rsidP="00B62F24">
      <w:pPr>
        <w:ind w:left="540"/>
      </w:pPr>
      <w:r w:rsidRPr="00A71626">
        <w:rPr>
          <w:b/>
        </w:rPr>
        <w:t>Арифметика</w:t>
      </w:r>
      <w:r w:rsidRPr="00A71626">
        <w:t xml:space="preserve"> призвана способствовать приобретению практических навыков, необходимых для повседневной жизни,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62F24" w:rsidRPr="00A71626" w:rsidRDefault="00B62F24" w:rsidP="00B62F24">
      <w:pPr>
        <w:ind w:right="-370"/>
      </w:pPr>
      <w:r w:rsidRPr="00A71626">
        <w:rPr>
          <w:b/>
        </w:rPr>
        <w:t xml:space="preserve">Алгебра. </w:t>
      </w:r>
      <w:r w:rsidRPr="00A71626"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</w:t>
      </w:r>
      <w:proofErr w:type="gramStart"/>
      <w:r w:rsidRPr="00A71626">
        <w:t>а(</w:t>
      </w:r>
      <w:proofErr w:type="gramEnd"/>
      <w:r w:rsidRPr="00A71626">
        <w:t xml:space="preserve">одной из основных задач изучения алгебры является развитие алгоритмического мышления, необходимого, в </w:t>
      </w:r>
      <w:r w:rsidRPr="00A71626">
        <w:lastRenderedPageBreak/>
        <w:t>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</w:t>
      </w:r>
      <w:proofErr w:type="gramStart"/>
      <w:r w:rsidRPr="00A71626">
        <w:t>в(</w:t>
      </w:r>
      <w:proofErr w:type="gramEnd"/>
      <w:r w:rsidRPr="00A71626">
        <w:t>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62F24" w:rsidRDefault="00B62F24" w:rsidP="00B62F24">
      <w:pPr>
        <w:ind w:left="540"/>
      </w:pPr>
      <w:r w:rsidRPr="00A71626">
        <w:rPr>
          <w:b/>
        </w:rPr>
        <w:t xml:space="preserve">Геометрия </w:t>
      </w:r>
      <w:r w:rsidRPr="00A71626"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62F24" w:rsidRPr="00A71626" w:rsidRDefault="00B62F24" w:rsidP="00B62F24">
      <w:r w:rsidRPr="00A71626">
        <w:rPr>
          <w:b/>
        </w:rPr>
        <w:t>Элементы логики, комбинаторики, статистики и теории вероятностей</w:t>
      </w:r>
      <w:r w:rsidRPr="00A71626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</w:t>
      </w:r>
      <w:proofErr w:type="gramStart"/>
      <w:r w:rsidRPr="00A71626">
        <w:t>грамотности—умений</w:t>
      </w:r>
      <w:proofErr w:type="gramEnd"/>
      <w:r w:rsidRPr="00A71626">
        <w:t xml:space="preserve">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62F24" w:rsidRPr="00A71626" w:rsidRDefault="00B62F24" w:rsidP="00B62F24">
      <w:pPr>
        <w:ind w:left="540"/>
      </w:pPr>
      <w:r w:rsidRPr="00A71626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71626">
        <w:t>информации</w:t>
      </w:r>
      <w:proofErr w:type="gramEnd"/>
      <w:r w:rsidRPr="00A71626">
        <w:t xml:space="preserve"> и закладываются основы вероятностного мышления.</w:t>
      </w:r>
    </w:p>
    <w:p w:rsidR="00B62F24" w:rsidRPr="00A71626" w:rsidRDefault="00B62F24" w:rsidP="00B62F24">
      <w:pPr>
        <w:ind w:left="540"/>
      </w:pPr>
      <w:r w:rsidRPr="00A71626">
        <w:t>Таким образом, в ходе освоения содержания курса учащиеся получают возможность:</w:t>
      </w:r>
    </w:p>
    <w:p w:rsidR="00B62F24" w:rsidRPr="00A71626" w:rsidRDefault="00B62F24" w:rsidP="00B62F24">
      <w:pPr>
        <w:ind w:left="540"/>
      </w:pPr>
      <w:r w:rsidRPr="00A71626">
        <w:t xml:space="preserve">развить представление о числе и роли вычислений в человеческой практике,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B62F24" w:rsidRPr="00A71626" w:rsidRDefault="00B62F24" w:rsidP="00B62F24">
      <w:pPr>
        <w:ind w:left="540"/>
      </w:pPr>
      <w:r w:rsidRPr="00A71626">
        <w:t>овладеть символическим языком алгебры, выработать формально—оперативные алгебраические умения и научиться применять их к решению математических и нематематических задач;</w:t>
      </w:r>
    </w:p>
    <w:p w:rsidR="00B62F24" w:rsidRPr="00A71626" w:rsidRDefault="00B62F24" w:rsidP="00B62F24">
      <w:pPr>
        <w:ind w:left="540"/>
      </w:pPr>
      <w:r w:rsidRPr="00A71626">
        <w:t>изучить свойства и графики элементарных функций, научиться использовать функционально—графические представления для описания и анализа реальных зависимостей;</w:t>
      </w:r>
    </w:p>
    <w:p w:rsidR="00B62F24" w:rsidRPr="00A71626" w:rsidRDefault="00B62F24" w:rsidP="00B62F24">
      <w:pPr>
        <w:ind w:left="540"/>
      </w:pPr>
      <w:r w:rsidRPr="00A71626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62F24" w:rsidRPr="00A71626" w:rsidRDefault="00B62F24" w:rsidP="00B62F24">
      <w:pPr>
        <w:ind w:left="540"/>
      </w:pPr>
      <w:r w:rsidRPr="00A71626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2F24" w:rsidRPr="00A71626" w:rsidRDefault="00B62F24" w:rsidP="00B62F24">
      <w:pPr>
        <w:ind w:left="540"/>
      </w:pPr>
      <w:r w:rsidRPr="00A71626">
        <w:t xml:space="preserve">развить логическое мышление и речь—умения логически обосновывать суждения, проводить несложные систематизации, приводить примеры и </w:t>
      </w:r>
      <w:proofErr w:type="spellStart"/>
      <w:r w:rsidRPr="00A71626">
        <w:t>контрпримеры</w:t>
      </w:r>
      <w:proofErr w:type="spellEnd"/>
      <w:r w:rsidRPr="00A71626">
        <w:t>, использовать различные языки математик</w:t>
      </w:r>
      <w:proofErr w:type="gramStart"/>
      <w:r w:rsidRPr="00A71626">
        <w:t>и(</w:t>
      </w:r>
      <w:proofErr w:type="gramEnd"/>
      <w:r w:rsidRPr="00A71626">
        <w:t xml:space="preserve">словесный, символический, графический) для иллюстрации, </w:t>
      </w:r>
      <w:proofErr w:type="spellStart"/>
      <w:r w:rsidRPr="00A71626">
        <w:t>интерпритации</w:t>
      </w:r>
      <w:proofErr w:type="spellEnd"/>
      <w:r w:rsidRPr="00A71626">
        <w:t>, аргументации и доказательства;</w:t>
      </w:r>
    </w:p>
    <w:p w:rsidR="00B1465F" w:rsidRDefault="00B62F24" w:rsidP="00B1465F">
      <w:pPr>
        <w:ind w:left="540"/>
      </w:pPr>
      <w:r w:rsidRPr="00A71626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62F24" w:rsidRPr="00B1465F" w:rsidRDefault="00B62F24" w:rsidP="00B1465F">
      <w:pPr>
        <w:ind w:left="540"/>
      </w:pPr>
      <w:r>
        <w:rPr>
          <w:b/>
          <w:sz w:val="22"/>
          <w:szCs w:val="22"/>
        </w:rPr>
        <w:lastRenderedPageBreak/>
        <w:t xml:space="preserve"> </w:t>
      </w:r>
      <w:r w:rsidRPr="00E84B0D">
        <w:rPr>
          <w:b/>
          <w:sz w:val="22"/>
          <w:szCs w:val="22"/>
        </w:rPr>
        <w:t>Требования к уровню подготовки учащихся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sz w:val="22"/>
          <w:szCs w:val="22"/>
        </w:rPr>
        <w:t>В результате изучения математики на базовом уровне ученик должен</w:t>
      </w:r>
    </w:p>
    <w:p w:rsidR="00B62F24" w:rsidRPr="005C37CC" w:rsidRDefault="00B62F24" w:rsidP="00B62F24">
      <w:pPr>
        <w:pStyle w:val="a9"/>
        <w:widowControl w:val="0"/>
        <w:spacing w:line="240" w:lineRule="auto"/>
        <w:rPr>
          <w:sz w:val="22"/>
          <w:szCs w:val="22"/>
        </w:rPr>
      </w:pPr>
      <w:r w:rsidRPr="005C37CC">
        <w:rPr>
          <w:b/>
          <w:sz w:val="22"/>
          <w:szCs w:val="22"/>
        </w:rPr>
        <w:t>знать/понимать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вероятностный характер различных процессов окружающего мира;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  <w:tab w:val="num" w:pos="1428"/>
        </w:tabs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t xml:space="preserve">алгебра 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t>Функции и графики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строить графики изученных функций;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описывать по графику </w:t>
      </w:r>
      <w:r w:rsidRPr="009679FD">
        <w:rPr>
          <w:iCs/>
          <w:sz w:val="22"/>
          <w:szCs w:val="22"/>
        </w:rPr>
        <w:t>и в простейших случаях по формуле</w:t>
      </w:r>
      <w:r w:rsidRPr="009679FD">
        <w:rPr>
          <w:rStyle w:val="a6"/>
          <w:iCs/>
          <w:sz w:val="22"/>
          <w:szCs w:val="22"/>
        </w:rPr>
        <w:footnoteReference w:id="3"/>
      </w:r>
      <w:r w:rsidRPr="005C37CC">
        <w:rPr>
          <w:iCs/>
          <w:sz w:val="22"/>
          <w:szCs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уравнения, простейшие системы уравнений, используя </w:t>
      </w:r>
      <w:r w:rsidRPr="009679FD">
        <w:rPr>
          <w:iCs/>
          <w:sz w:val="22"/>
          <w:szCs w:val="22"/>
        </w:rPr>
        <w:t>свойства функций</w:t>
      </w:r>
      <w:r w:rsidRPr="005C37CC">
        <w:rPr>
          <w:iCs/>
          <w:sz w:val="22"/>
          <w:szCs w:val="22"/>
        </w:rPr>
        <w:t xml:space="preserve"> и их графиков;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B62F24" w:rsidRPr="005C37CC" w:rsidRDefault="00B62F24" w:rsidP="00B62F24">
      <w:pPr>
        <w:pStyle w:val="ab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 w:rsidRPr="005C37CC">
        <w:rPr>
          <w:b/>
          <w:sz w:val="22"/>
          <w:szCs w:val="22"/>
        </w:rPr>
        <w:lastRenderedPageBreak/>
        <w:t>Уравнения и неравенства</w:t>
      </w:r>
      <w:r w:rsidRPr="005C37CC">
        <w:rPr>
          <w:sz w:val="22"/>
          <w:szCs w:val="22"/>
        </w:rPr>
        <w:t xml:space="preserve"> </w:t>
      </w:r>
      <w:r w:rsidRPr="005C37CC">
        <w:rPr>
          <w:bCs/>
          <w:sz w:val="22"/>
          <w:szCs w:val="22"/>
        </w:rPr>
        <w:t>уметь</w:t>
      </w:r>
    </w:p>
    <w:p w:rsidR="00B62F24" w:rsidRPr="009679FD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решать рациональные, показательные и логарифмические уравнения и неравенства, </w:t>
      </w:r>
      <w:r w:rsidRPr="009679FD">
        <w:rPr>
          <w:iCs/>
          <w:sz w:val="22"/>
          <w:szCs w:val="22"/>
        </w:rPr>
        <w:t>простейшие иррациональные и тригонометрические уравнения, их системы;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 xml:space="preserve">составлять уравнения </w:t>
      </w:r>
      <w:r w:rsidRPr="009679FD">
        <w:rPr>
          <w:iCs/>
          <w:sz w:val="22"/>
          <w:szCs w:val="22"/>
        </w:rPr>
        <w:t>и неравенства</w:t>
      </w:r>
      <w:r w:rsidRPr="005C37CC">
        <w:rPr>
          <w:iCs/>
          <w:sz w:val="22"/>
          <w:szCs w:val="22"/>
        </w:rPr>
        <w:t xml:space="preserve"> по условию задачи;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5C37CC">
        <w:rPr>
          <w:iCs/>
          <w:sz w:val="22"/>
          <w:szCs w:val="22"/>
        </w:rPr>
        <w:t>ств гр</w:t>
      </w:r>
      <w:proofErr w:type="gramEnd"/>
      <w:r w:rsidRPr="005C37CC">
        <w:rPr>
          <w:iCs/>
          <w:sz w:val="22"/>
          <w:szCs w:val="22"/>
        </w:rPr>
        <w:t>афический метод;</w:t>
      </w:r>
    </w:p>
    <w:p w:rsidR="00B62F24" w:rsidRPr="005C37CC" w:rsidRDefault="00B62F24" w:rsidP="00B62F24">
      <w:pPr>
        <w:numPr>
          <w:ilvl w:val="0"/>
          <w:numId w:val="35"/>
        </w:numPr>
        <w:tabs>
          <w:tab w:val="num" w:pos="709"/>
        </w:tabs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sz w:val="22"/>
          <w:szCs w:val="22"/>
        </w:rPr>
        <w:t>построения и исследования простейших математических моделей;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b/>
          <w:caps/>
          <w:sz w:val="22"/>
          <w:szCs w:val="22"/>
        </w:rPr>
        <w:t>Элементы комбинаторики, статистики и теории вероятностей</w:t>
      </w:r>
      <w:r w:rsidRPr="005C37CC">
        <w:rPr>
          <w:iCs/>
          <w:sz w:val="22"/>
          <w:szCs w:val="22"/>
        </w:rPr>
        <w:t xml:space="preserve"> </w:t>
      </w:r>
      <w:r w:rsidRPr="005C37CC">
        <w:rPr>
          <w:b/>
          <w:bCs/>
          <w:sz w:val="22"/>
          <w:szCs w:val="22"/>
        </w:rPr>
        <w:t>уметь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B62F24" w:rsidRPr="005C37CC" w:rsidRDefault="00B62F24" w:rsidP="00B62F24">
      <w:pPr>
        <w:spacing w:before="240"/>
        <w:ind w:left="567"/>
        <w:rPr>
          <w:bCs/>
          <w:sz w:val="22"/>
          <w:szCs w:val="22"/>
        </w:rPr>
      </w:pPr>
      <w:r w:rsidRPr="005C37CC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37CC">
        <w:rPr>
          <w:bCs/>
          <w:sz w:val="22"/>
          <w:szCs w:val="22"/>
        </w:rPr>
        <w:t>для</w:t>
      </w:r>
      <w:proofErr w:type="gramEnd"/>
      <w:r w:rsidRPr="005C37CC">
        <w:rPr>
          <w:bCs/>
          <w:sz w:val="22"/>
          <w:szCs w:val="22"/>
        </w:rPr>
        <w:t>: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B62F24" w:rsidRPr="005C37CC" w:rsidRDefault="00B62F24" w:rsidP="00B62F24">
      <w:pPr>
        <w:numPr>
          <w:ilvl w:val="0"/>
          <w:numId w:val="35"/>
        </w:numPr>
        <w:spacing w:before="60"/>
        <w:rPr>
          <w:iCs/>
          <w:sz w:val="22"/>
          <w:szCs w:val="22"/>
        </w:rPr>
      </w:pPr>
      <w:r w:rsidRPr="005C37CC">
        <w:rPr>
          <w:iCs/>
          <w:sz w:val="22"/>
          <w:szCs w:val="22"/>
        </w:rPr>
        <w:t>анализа информаци</w:t>
      </w:r>
      <w:r>
        <w:rPr>
          <w:iCs/>
          <w:sz w:val="22"/>
          <w:szCs w:val="22"/>
        </w:rPr>
        <w:t>и статистического характера.</w:t>
      </w:r>
    </w:p>
    <w:p w:rsidR="00B62F24" w:rsidRDefault="00B62F24" w:rsidP="00B62F24">
      <w:pPr>
        <w:rPr>
          <w:b/>
        </w:rPr>
      </w:pPr>
    </w:p>
    <w:p w:rsidR="00B62F24" w:rsidRPr="00555A7D" w:rsidRDefault="00B62F24" w:rsidP="001661D9">
      <w:pPr>
        <w:rPr>
          <w:b/>
        </w:rPr>
      </w:pPr>
      <w:r>
        <w:rPr>
          <w:b/>
        </w:rPr>
        <w:t xml:space="preserve">     </w:t>
      </w:r>
      <w:r w:rsidRPr="00555A7D">
        <w:rPr>
          <w:b/>
        </w:rPr>
        <w:t>Количество часов: в</w:t>
      </w:r>
      <w:r>
        <w:rPr>
          <w:b/>
        </w:rPr>
        <w:t>сего 175</w:t>
      </w:r>
      <w:r w:rsidRPr="00555A7D">
        <w:rPr>
          <w:b/>
        </w:rPr>
        <w:t xml:space="preserve"> час</w:t>
      </w:r>
      <w:r>
        <w:rPr>
          <w:b/>
        </w:rPr>
        <w:t>ов</w:t>
      </w:r>
      <w:r w:rsidRPr="00555A7D">
        <w:rPr>
          <w:b/>
        </w:rPr>
        <w:t xml:space="preserve">;  </w:t>
      </w:r>
      <w:r>
        <w:rPr>
          <w:b/>
        </w:rPr>
        <w:t>в неделю 5</w:t>
      </w:r>
      <w:r w:rsidRPr="00555A7D">
        <w:rPr>
          <w:b/>
        </w:rPr>
        <w:t>час</w:t>
      </w:r>
      <w:r>
        <w:rPr>
          <w:b/>
        </w:rPr>
        <w:t>ов</w:t>
      </w:r>
      <w:r w:rsidRPr="00555A7D">
        <w:rPr>
          <w:b/>
        </w:rPr>
        <w:t>.</w:t>
      </w:r>
    </w:p>
    <w:p w:rsidR="00B62F24" w:rsidRPr="00555A7D" w:rsidRDefault="00B62F24" w:rsidP="00B62F24">
      <w:pPr>
        <w:ind w:left="360"/>
        <w:rPr>
          <w:b/>
        </w:rPr>
      </w:pPr>
      <w:r>
        <w:rPr>
          <w:b/>
        </w:rPr>
        <w:t>Плановых контрольных уроков 7</w:t>
      </w:r>
      <w:r w:rsidRPr="00555A7D">
        <w:rPr>
          <w:b/>
        </w:rPr>
        <w:t xml:space="preserve">, зачетов ___, тестов ___ </w:t>
      </w:r>
      <w:proofErr w:type="gramStart"/>
      <w:r w:rsidRPr="00555A7D">
        <w:rPr>
          <w:b/>
        </w:rPr>
        <w:t>ч</w:t>
      </w:r>
      <w:proofErr w:type="gramEnd"/>
      <w:r w:rsidRPr="00555A7D">
        <w:rPr>
          <w:b/>
        </w:rPr>
        <w:t>.;</w:t>
      </w:r>
    </w:p>
    <w:p w:rsidR="00B62F24" w:rsidRPr="00555A7D" w:rsidRDefault="00B62F24" w:rsidP="00B62F24">
      <w:pPr>
        <w:ind w:left="360"/>
        <w:rPr>
          <w:b/>
        </w:rPr>
      </w:pPr>
      <w:r w:rsidRPr="00555A7D">
        <w:rPr>
          <w:b/>
        </w:rPr>
        <w:t>Админис</w:t>
      </w:r>
      <w:r>
        <w:rPr>
          <w:b/>
        </w:rPr>
        <w:t>тративных контрольных уроков 3</w:t>
      </w:r>
      <w:r w:rsidRPr="00555A7D">
        <w:rPr>
          <w:b/>
        </w:rPr>
        <w:t>ч.</w:t>
      </w:r>
    </w:p>
    <w:p w:rsidR="00B62F24" w:rsidRPr="00A71626" w:rsidRDefault="00B62F24" w:rsidP="00B62F24">
      <w:r>
        <w:rPr>
          <w:b/>
        </w:rPr>
        <w:t xml:space="preserve">      </w:t>
      </w:r>
      <w:r w:rsidRPr="00555A7D">
        <w:rPr>
          <w:b/>
        </w:rPr>
        <w:t xml:space="preserve">Планирование </w:t>
      </w:r>
      <w:r>
        <w:rPr>
          <w:b/>
        </w:rPr>
        <w:t xml:space="preserve">составлено на основе </w:t>
      </w:r>
      <w:r>
        <w:t>П</w:t>
      </w:r>
      <w:r w:rsidRPr="00A71626">
        <w:t xml:space="preserve">римерной программы для общеобразовательных школ, </w:t>
      </w:r>
      <w:proofErr w:type="spellStart"/>
      <w:r w:rsidRPr="00A71626">
        <w:t>гимназий</w:t>
      </w:r>
      <w:proofErr w:type="gramStart"/>
      <w:r w:rsidRPr="00A71626">
        <w:t>,л</w:t>
      </w:r>
      <w:proofErr w:type="gramEnd"/>
      <w:r w:rsidRPr="00A71626">
        <w:t>ицеев</w:t>
      </w:r>
      <w:proofErr w:type="spellEnd"/>
      <w:r w:rsidRPr="00A71626">
        <w:t xml:space="preserve"> по математике 5-11классы</w:t>
      </w:r>
      <w:r>
        <w:t xml:space="preserve"> </w:t>
      </w:r>
      <w:r w:rsidRPr="00A71626">
        <w:t xml:space="preserve">(составители </w:t>
      </w:r>
      <w:proofErr w:type="spellStart"/>
      <w:r w:rsidRPr="00A71626">
        <w:t>Г.М.кузнецова</w:t>
      </w:r>
      <w:proofErr w:type="spellEnd"/>
      <w:r w:rsidRPr="00A71626">
        <w:t xml:space="preserve">, </w:t>
      </w:r>
      <w:proofErr w:type="spellStart"/>
      <w:r w:rsidRPr="00A71626">
        <w:t>Н.Г.Миндюк</w:t>
      </w:r>
      <w:proofErr w:type="spellEnd"/>
      <w:r w:rsidRPr="00A71626">
        <w:t xml:space="preserve"> – М: «Дрофа», 2004г. с. 86-91)</w:t>
      </w:r>
    </w:p>
    <w:p w:rsidR="00B62F24" w:rsidRPr="00DB75C8" w:rsidRDefault="00B62F24" w:rsidP="00B62F24">
      <w:r>
        <w:rPr>
          <w:b/>
        </w:rPr>
        <w:t xml:space="preserve">      </w:t>
      </w:r>
      <w:r w:rsidRPr="00555A7D">
        <w:rPr>
          <w:b/>
        </w:rPr>
        <w:t>Учебник</w:t>
      </w:r>
      <w:r>
        <w:rPr>
          <w:b/>
        </w:rPr>
        <w:t xml:space="preserve">и: </w:t>
      </w:r>
      <w:r w:rsidRPr="00DB75C8">
        <w:t xml:space="preserve">« </w:t>
      </w:r>
      <w:r w:rsidRPr="00C230B3">
        <w:rPr>
          <w:sz w:val="20"/>
          <w:szCs w:val="20"/>
        </w:rPr>
        <w:t>АЛГЕБРА- 7</w:t>
      </w:r>
      <w:r w:rsidRPr="00DB75C8">
        <w:t>» С.М.</w:t>
      </w:r>
      <w:r w:rsidR="001A1226">
        <w:t>Никольский и др</w:t>
      </w:r>
      <w:proofErr w:type="gramStart"/>
      <w:r w:rsidR="001A1226">
        <w:t>.П</w:t>
      </w:r>
      <w:proofErr w:type="gramEnd"/>
      <w:r w:rsidR="001A1226">
        <w:t>росвещение,2012</w:t>
      </w:r>
      <w:r w:rsidRPr="00DB75C8">
        <w:t>г</w:t>
      </w:r>
    </w:p>
    <w:p w:rsidR="00B62F24" w:rsidRPr="00DB75C8" w:rsidRDefault="00B62F24" w:rsidP="00B62F24">
      <w:pPr>
        <w:ind w:left="360"/>
      </w:pPr>
      <w:r w:rsidRPr="00DB75C8">
        <w:t xml:space="preserve">                     «</w:t>
      </w:r>
      <w:r w:rsidRPr="00C230B3">
        <w:rPr>
          <w:sz w:val="20"/>
          <w:szCs w:val="20"/>
        </w:rPr>
        <w:t>ГЕОМЕТРИЯ 7-9</w:t>
      </w:r>
      <w:r w:rsidRPr="00DB75C8">
        <w:t xml:space="preserve">» </w:t>
      </w:r>
      <w:proofErr w:type="spellStart"/>
      <w:r w:rsidRPr="00DB75C8">
        <w:t>Л.С</w:t>
      </w:r>
      <w:r w:rsidR="001A1226">
        <w:t>.Атанасян</w:t>
      </w:r>
      <w:proofErr w:type="spellEnd"/>
      <w:r w:rsidR="001A1226">
        <w:t xml:space="preserve"> и др. Просвещение 2012</w:t>
      </w:r>
      <w:r w:rsidRPr="00DB75C8">
        <w:t>г</w:t>
      </w:r>
    </w:p>
    <w:p w:rsidR="001661D9" w:rsidRDefault="001661D9" w:rsidP="00B62F24">
      <w:pPr>
        <w:pStyle w:val="a9"/>
        <w:widowControl w:val="0"/>
        <w:spacing w:line="240" w:lineRule="auto"/>
        <w:ind w:firstLine="0"/>
        <w:rPr>
          <w:b/>
          <w:sz w:val="24"/>
        </w:rPr>
      </w:pPr>
    </w:p>
    <w:p w:rsidR="00B62F24" w:rsidRDefault="00560B49" w:rsidP="00B62F24">
      <w:pPr>
        <w:pStyle w:val="a9"/>
        <w:widowControl w:val="0"/>
        <w:spacing w:line="240" w:lineRule="auto"/>
        <w:ind w:firstLine="0"/>
        <w:rPr>
          <w:sz w:val="24"/>
        </w:rPr>
      </w:pPr>
      <w:r>
        <w:rPr>
          <w:b/>
          <w:sz w:val="24"/>
        </w:rPr>
        <w:t xml:space="preserve">                    </w:t>
      </w:r>
      <w:r w:rsidR="00B62F24">
        <w:rPr>
          <w:b/>
          <w:sz w:val="24"/>
        </w:rPr>
        <w:t xml:space="preserve"> </w:t>
      </w:r>
      <w:r w:rsidR="00B62F24" w:rsidRPr="009679FD">
        <w:rPr>
          <w:sz w:val="24"/>
        </w:rPr>
        <w:t>СПИСОК ЛИТЕРАТУРЫ:</w:t>
      </w:r>
    </w:p>
    <w:p w:rsidR="00B62F24" w:rsidRDefault="00B62F24" w:rsidP="00B62F24">
      <w:pPr>
        <w:pStyle w:val="a9"/>
        <w:widowControl w:val="0"/>
        <w:spacing w:line="240" w:lineRule="auto"/>
        <w:ind w:firstLine="0"/>
      </w:pPr>
      <w:r>
        <w:t xml:space="preserve">      </w:t>
      </w:r>
      <w:r w:rsidRPr="00A178D2">
        <w:rPr>
          <w:sz w:val="24"/>
        </w:rPr>
        <w:t>1</w:t>
      </w:r>
      <w:r w:rsidRPr="00C230B3">
        <w:rPr>
          <w:sz w:val="24"/>
        </w:rPr>
        <w:t>.</w:t>
      </w:r>
      <w:proofErr w:type="gramStart"/>
      <w:r w:rsidRPr="00C230B3">
        <w:rPr>
          <w:sz w:val="24"/>
        </w:rPr>
        <w:t xml:space="preserve"> :</w:t>
      </w:r>
      <w:proofErr w:type="gramEnd"/>
      <w:r w:rsidRPr="00C230B3">
        <w:rPr>
          <w:sz w:val="24"/>
        </w:rPr>
        <w:t xml:space="preserve"> Б.Г.Зив, </w:t>
      </w:r>
      <w:proofErr w:type="spellStart"/>
      <w:r w:rsidRPr="00C230B3">
        <w:rPr>
          <w:sz w:val="24"/>
        </w:rPr>
        <w:t>В.М.Мейлер</w:t>
      </w:r>
      <w:proofErr w:type="spellEnd"/>
      <w:r w:rsidRPr="00C230B3">
        <w:rPr>
          <w:sz w:val="24"/>
        </w:rPr>
        <w:t xml:space="preserve">  11-е издание Геометрия дидактические материалы</w:t>
      </w:r>
      <w:r w:rsidR="001A1226">
        <w:rPr>
          <w:sz w:val="24"/>
        </w:rPr>
        <w:t xml:space="preserve"> 7 класс» М. : Просвещение, 2012</w:t>
      </w:r>
    </w:p>
    <w:p w:rsidR="00B62F24" w:rsidRDefault="00B62F24" w:rsidP="00B62F24">
      <w:pPr>
        <w:ind w:left="360"/>
      </w:pPr>
      <w:r>
        <w:t xml:space="preserve">  2.Математика 5-11. Электронное учебное пособие, СД-1;СД-2;СД-3</w:t>
      </w:r>
    </w:p>
    <w:p w:rsidR="00B62F24" w:rsidRPr="00851B41" w:rsidRDefault="00B62F24" w:rsidP="00B62F24">
      <w:r>
        <w:t xml:space="preserve">        3. М.К.Потапов, </w:t>
      </w:r>
      <w:proofErr w:type="spellStart"/>
      <w:r>
        <w:t>А.В.Шевкин</w:t>
      </w:r>
      <w:proofErr w:type="spellEnd"/>
      <w:r>
        <w:t>. «Алгебра дидактические матер</w:t>
      </w:r>
      <w:r w:rsidR="001A1226">
        <w:t>иалы 7класс» М: Просвещение 2012</w:t>
      </w:r>
      <w:r>
        <w:t>г</w:t>
      </w:r>
    </w:p>
    <w:p w:rsidR="00B62F24" w:rsidRDefault="00B62F24" w:rsidP="00B62F24">
      <w:r>
        <w:t xml:space="preserve">      . 4.  Примерная программа для общеобразовательных </w:t>
      </w:r>
      <w:proofErr w:type="spellStart"/>
      <w:r>
        <w:t>школ</w:t>
      </w:r>
      <w:proofErr w:type="gramStart"/>
      <w:r>
        <w:t>,г</w:t>
      </w:r>
      <w:proofErr w:type="gramEnd"/>
      <w:r>
        <w:t>имназий,лицеев</w:t>
      </w:r>
      <w:proofErr w:type="spellEnd"/>
      <w:r>
        <w:t xml:space="preserve"> по математике 5-11классы (составители </w:t>
      </w:r>
      <w:proofErr w:type="spellStart"/>
      <w:r>
        <w:t>Г.М.кузнецова</w:t>
      </w:r>
      <w:proofErr w:type="spellEnd"/>
      <w:r>
        <w:t xml:space="preserve">,     </w:t>
      </w:r>
      <w:proofErr w:type="spellStart"/>
      <w:r>
        <w:t>Н.Г.Миндюк</w:t>
      </w:r>
      <w:proofErr w:type="spellEnd"/>
      <w:r>
        <w:t xml:space="preserve"> – М:«Дрофа», 2004г. с. 86-91)</w:t>
      </w:r>
    </w:p>
    <w:p w:rsidR="00B62F24" w:rsidRDefault="00B62F24" w:rsidP="00B62F24">
      <w:r>
        <w:lastRenderedPageBreak/>
        <w:t xml:space="preserve">        5.Федеральный компонент государственного стандарта общего образования по математике, 2004г</w:t>
      </w:r>
      <w:proofErr w:type="gramStart"/>
      <w:r>
        <w:t>.С</w:t>
      </w:r>
      <w:proofErr w:type="gramEnd"/>
      <w:r>
        <w:t xml:space="preserve">борник нормативных документов.       Математика /сост. Э.Д.Днепров, А.Г. Аркадьев-М. 2004г. -79/с. </w:t>
      </w:r>
      <w:r>
        <w:rPr>
          <w:lang w:val="en-US"/>
        </w:rPr>
        <w:t>IBSN</w:t>
      </w:r>
      <w:r>
        <w:t xml:space="preserve"> 5-7107-8649-7</w:t>
      </w:r>
    </w:p>
    <w:p w:rsidR="00B62F24" w:rsidRDefault="00B62F24" w:rsidP="00B62F24">
      <w:pPr>
        <w:pStyle w:val="a9"/>
        <w:widowControl w:val="0"/>
        <w:spacing w:line="240" w:lineRule="auto"/>
        <w:ind w:firstLine="0"/>
        <w:jc w:val="both"/>
        <w:rPr>
          <w:b/>
          <w:color w:val="000000"/>
          <w:sz w:val="24"/>
        </w:rPr>
      </w:pPr>
    </w:p>
    <w:p w:rsidR="00B62F24" w:rsidRDefault="00B62F24" w:rsidP="00B62F24">
      <w:pPr>
        <w:pStyle w:val="a9"/>
        <w:widowControl w:val="0"/>
        <w:spacing w:line="240" w:lineRule="auto"/>
        <w:ind w:firstLine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</w:p>
    <w:p w:rsidR="00B62F24" w:rsidRDefault="00B62F24" w:rsidP="00B62F24">
      <w:pPr>
        <w:pStyle w:val="a9"/>
        <w:widowControl w:val="0"/>
        <w:spacing w:line="240" w:lineRule="auto"/>
        <w:ind w:firstLine="0"/>
        <w:jc w:val="both"/>
        <w:rPr>
          <w:b/>
          <w:color w:val="000000"/>
          <w:sz w:val="24"/>
        </w:rPr>
      </w:pPr>
    </w:p>
    <w:p w:rsidR="00B62F24" w:rsidRDefault="00B62F24" w:rsidP="00B62F24">
      <w:pPr>
        <w:pStyle w:val="a9"/>
        <w:widowControl w:val="0"/>
        <w:spacing w:line="240" w:lineRule="auto"/>
        <w:ind w:firstLine="0"/>
        <w:jc w:val="both"/>
        <w:rPr>
          <w:b/>
          <w:color w:val="000000"/>
          <w:sz w:val="24"/>
        </w:rPr>
      </w:pPr>
    </w:p>
    <w:p w:rsidR="00E33C0A" w:rsidRDefault="00E33C0A">
      <w:pPr>
        <w:rPr>
          <w:b/>
          <w:color w:val="000000"/>
          <w:sz w:val="32"/>
          <w:szCs w:val="32"/>
        </w:rPr>
      </w:pPr>
    </w:p>
    <w:p w:rsidR="001661D9" w:rsidRDefault="001661D9"/>
    <w:sectPr w:rsidR="001661D9" w:rsidSect="00DC6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AB" w:rsidRDefault="004654AB" w:rsidP="00B62F24">
      <w:r>
        <w:separator/>
      </w:r>
    </w:p>
  </w:endnote>
  <w:endnote w:type="continuationSeparator" w:id="0">
    <w:p w:rsidR="004654AB" w:rsidRDefault="004654AB" w:rsidP="00B6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AB" w:rsidRDefault="004654AB" w:rsidP="00B62F24">
      <w:r>
        <w:separator/>
      </w:r>
    </w:p>
  </w:footnote>
  <w:footnote w:type="continuationSeparator" w:id="0">
    <w:p w:rsidR="004654AB" w:rsidRDefault="004654AB" w:rsidP="00B62F24">
      <w:r>
        <w:continuationSeparator/>
      </w:r>
    </w:p>
  </w:footnote>
  <w:footnote w:id="1">
    <w:p w:rsidR="003F2B0F" w:rsidRDefault="003F2B0F" w:rsidP="00B62F24">
      <w:pPr>
        <w:pStyle w:val="a4"/>
        <w:rPr>
          <w:sz w:val="18"/>
          <w:szCs w:val="18"/>
        </w:rPr>
      </w:pPr>
      <w:r>
        <w:tab/>
      </w:r>
    </w:p>
  </w:footnote>
  <w:footnote w:id="2">
    <w:p w:rsidR="003F2B0F" w:rsidRDefault="003F2B0F" w:rsidP="00B62F24">
      <w:pPr>
        <w:pStyle w:val="a4"/>
        <w:rPr>
          <w:sz w:val="18"/>
          <w:szCs w:val="18"/>
        </w:rPr>
      </w:pPr>
      <w:r>
        <w:tab/>
      </w:r>
    </w:p>
  </w:footnote>
  <w:footnote w:id="3">
    <w:p w:rsidR="003F2B0F" w:rsidRDefault="003F2B0F" w:rsidP="00B62F24">
      <w:pPr>
        <w:pStyle w:val="a4"/>
        <w:rPr>
          <w:sz w:val="18"/>
          <w:szCs w:val="18"/>
        </w:rPr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0F" w:rsidRDefault="003F2B0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D69"/>
    <w:multiLevelType w:val="hybridMultilevel"/>
    <w:tmpl w:val="941EEC4C"/>
    <w:lvl w:ilvl="0" w:tplc="86B42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B8A"/>
    <w:multiLevelType w:val="hybridMultilevel"/>
    <w:tmpl w:val="A90CDD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5FF0"/>
    <w:multiLevelType w:val="hybridMultilevel"/>
    <w:tmpl w:val="603084B2"/>
    <w:lvl w:ilvl="0" w:tplc="8FAC53C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16CA0"/>
    <w:multiLevelType w:val="hybridMultilevel"/>
    <w:tmpl w:val="F53E07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85CFB"/>
    <w:multiLevelType w:val="hybridMultilevel"/>
    <w:tmpl w:val="BB2AF29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476E4"/>
    <w:multiLevelType w:val="hybridMultilevel"/>
    <w:tmpl w:val="1D5CBD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0C6D"/>
    <w:multiLevelType w:val="hybridMultilevel"/>
    <w:tmpl w:val="7B3E95B8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3D74E11"/>
    <w:multiLevelType w:val="hybridMultilevel"/>
    <w:tmpl w:val="520039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50A4643"/>
    <w:multiLevelType w:val="hybridMultilevel"/>
    <w:tmpl w:val="7EDA0BE4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1740205D"/>
    <w:multiLevelType w:val="hybridMultilevel"/>
    <w:tmpl w:val="3C6C708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FFFFFFFF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C6548"/>
    <w:multiLevelType w:val="hybridMultilevel"/>
    <w:tmpl w:val="6F9E6F4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A32EF"/>
    <w:multiLevelType w:val="hybridMultilevel"/>
    <w:tmpl w:val="E9DC249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86B42C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7659"/>
    <w:multiLevelType w:val="hybridMultilevel"/>
    <w:tmpl w:val="F8D6E03A"/>
    <w:lvl w:ilvl="0" w:tplc="86B42C02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72D87"/>
    <w:multiLevelType w:val="hybridMultilevel"/>
    <w:tmpl w:val="B8980FAC"/>
    <w:lvl w:ilvl="0" w:tplc="4E4AF2E8">
      <w:start w:val="1"/>
      <w:numFmt w:val="bullet"/>
      <w:lvlText w:val=""/>
      <w:lvlJc w:val="left"/>
      <w:pPr>
        <w:tabs>
          <w:tab w:val="num" w:pos="360"/>
        </w:tabs>
        <w:ind w:left="737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C3889"/>
    <w:multiLevelType w:val="hybridMultilevel"/>
    <w:tmpl w:val="40DCCDA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D6BB8"/>
    <w:multiLevelType w:val="hybridMultilevel"/>
    <w:tmpl w:val="82465C70"/>
    <w:lvl w:ilvl="0" w:tplc="9D403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B34E8"/>
    <w:multiLevelType w:val="multilevel"/>
    <w:tmpl w:val="5D505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469B0"/>
    <w:multiLevelType w:val="hybridMultilevel"/>
    <w:tmpl w:val="426802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30C7A"/>
    <w:multiLevelType w:val="hybridMultilevel"/>
    <w:tmpl w:val="A5E6E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503D00"/>
    <w:multiLevelType w:val="hybridMultilevel"/>
    <w:tmpl w:val="C214075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F81AE9"/>
    <w:multiLevelType w:val="hybridMultilevel"/>
    <w:tmpl w:val="3DDCB4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1620D"/>
    <w:multiLevelType w:val="hybridMultilevel"/>
    <w:tmpl w:val="8E420D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B3FC5"/>
    <w:multiLevelType w:val="hybridMultilevel"/>
    <w:tmpl w:val="9EF2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76776"/>
    <w:multiLevelType w:val="hybridMultilevel"/>
    <w:tmpl w:val="9556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4669B"/>
    <w:multiLevelType w:val="hybridMultilevel"/>
    <w:tmpl w:val="ED00CF86"/>
    <w:lvl w:ilvl="0" w:tplc="E780C938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13D2E"/>
    <w:multiLevelType w:val="multilevel"/>
    <w:tmpl w:val="BFE68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E5877"/>
    <w:multiLevelType w:val="hybridMultilevel"/>
    <w:tmpl w:val="35660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AEA2559"/>
    <w:multiLevelType w:val="hybridMultilevel"/>
    <w:tmpl w:val="EE107890"/>
    <w:lvl w:ilvl="0" w:tplc="86B42C02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25"/>
  </w:num>
  <w:num w:numId="6">
    <w:abstractNumId w:val="22"/>
  </w:num>
  <w:num w:numId="7">
    <w:abstractNumId w:val="23"/>
  </w:num>
  <w:num w:numId="8">
    <w:abstractNumId w:val="3"/>
  </w:num>
  <w:num w:numId="9">
    <w:abstractNumId w:val="1"/>
  </w:num>
  <w:num w:numId="10">
    <w:abstractNumId w:val="1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9"/>
  </w:num>
  <w:num w:numId="14">
    <w:abstractNumId w:val="0"/>
  </w:num>
  <w:num w:numId="15">
    <w:abstractNumId w:val="28"/>
  </w:num>
  <w:num w:numId="16">
    <w:abstractNumId w:val="32"/>
  </w:num>
  <w:num w:numId="17">
    <w:abstractNumId w:val="2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"/>
  </w:num>
  <w:num w:numId="23">
    <w:abstractNumId w:val="21"/>
  </w:num>
  <w:num w:numId="24">
    <w:abstractNumId w:val="26"/>
  </w:num>
  <w:num w:numId="25">
    <w:abstractNumId w:val="8"/>
  </w:num>
  <w:num w:numId="26">
    <w:abstractNumId w:val="6"/>
  </w:num>
  <w:num w:numId="27">
    <w:abstractNumId w:val="16"/>
  </w:num>
  <w:num w:numId="28">
    <w:abstractNumId w:val="31"/>
  </w:num>
  <w:num w:numId="29">
    <w:abstractNumId w:val="5"/>
  </w:num>
  <w:num w:numId="3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2D"/>
    <w:rsid w:val="0009053F"/>
    <w:rsid w:val="00113B77"/>
    <w:rsid w:val="001661D9"/>
    <w:rsid w:val="001817F5"/>
    <w:rsid w:val="00183102"/>
    <w:rsid w:val="001A1226"/>
    <w:rsid w:val="001A6037"/>
    <w:rsid w:val="00246739"/>
    <w:rsid w:val="002517B7"/>
    <w:rsid w:val="00314516"/>
    <w:rsid w:val="00322D9A"/>
    <w:rsid w:val="00335689"/>
    <w:rsid w:val="003519E3"/>
    <w:rsid w:val="00355FA7"/>
    <w:rsid w:val="00385835"/>
    <w:rsid w:val="003A14B6"/>
    <w:rsid w:val="003A4750"/>
    <w:rsid w:val="003B55AD"/>
    <w:rsid w:val="003F2B0F"/>
    <w:rsid w:val="003F43DC"/>
    <w:rsid w:val="004654AB"/>
    <w:rsid w:val="00467BA2"/>
    <w:rsid w:val="0048439A"/>
    <w:rsid w:val="004A7E6C"/>
    <w:rsid w:val="004B468D"/>
    <w:rsid w:val="00560B49"/>
    <w:rsid w:val="005865AD"/>
    <w:rsid w:val="005A3484"/>
    <w:rsid w:val="005D5F44"/>
    <w:rsid w:val="006E2A3D"/>
    <w:rsid w:val="007127E5"/>
    <w:rsid w:val="00712C65"/>
    <w:rsid w:val="00781374"/>
    <w:rsid w:val="007D6544"/>
    <w:rsid w:val="008439D4"/>
    <w:rsid w:val="00860FDF"/>
    <w:rsid w:val="00885FB6"/>
    <w:rsid w:val="009D0294"/>
    <w:rsid w:val="009F43FC"/>
    <w:rsid w:val="00A04B76"/>
    <w:rsid w:val="00A0696C"/>
    <w:rsid w:val="00A10D6E"/>
    <w:rsid w:val="00A557B7"/>
    <w:rsid w:val="00A6084C"/>
    <w:rsid w:val="00A63488"/>
    <w:rsid w:val="00AA0D2F"/>
    <w:rsid w:val="00AC5035"/>
    <w:rsid w:val="00AC67F2"/>
    <w:rsid w:val="00B140A7"/>
    <w:rsid w:val="00B1465F"/>
    <w:rsid w:val="00B43D50"/>
    <w:rsid w:val="00B62F24"/>
    <w:rsid w:val="00BA7C29"/>
    <w:rsid w:val="00C21184"/>
    <w:rsid w:val="00C81E99"/>
    <w:rsid w:val="00CD2E91"/>
    <w:rsid w:val="00D0161A"/>
    <w:rsid w:val="00DB192A"/>
    <w:rsid w:val="00DC66B9"/>
    <w:rsid w:val="00DE2A2D"/>
    <w:rsid w:val="00E33C0A"/>
    <w:rsid w:val="00E4215C"/>
    <w:rsid w:val="00E56877"/>
    <w:rsid w:val="00E72D2B"/>
    <w:rsid w:val="00EC40BB"/>
    <w:rsid w:val="00F51346"/>
    <w:rsid w:val="00F8049A"/>
    <w:rsid w:val="00F924DF"/>
    <w:rsid w:val="00FE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F24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F24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3">
    <w:name w:val="Normal (Web)"/>
    <w:basedOn w:val="a"/>
    <w:rsid w:val="00B62F24"/>
    <w:pPr>
      <w:spacing w:before="120" w:after="120"/>
      <w:jc w:val="both"/>
    </w:pPr>
    <w:rPr>
      <w:color w:val="000000"/>
    </w:rPr>
  </w:style>
  <w:style w:type="paragraph" w:customStyle="1" w:styleId="11">
    <w:name w:val="Знак1"/>
    <w:basedOn w:val="a"/>
    <w:rsid w:val="00B62F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62F2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62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62F24"/>
    <w:rPr>
      <w:vertAlign w:val="superscript"/>
    </w:rPr>
  </w:style>
  <w:style w:type="paragraph" w:customStyle="1" w:styleId="FR3">
    <w:name w:val="FR3"/>
    <w:rsid w:val="00B62F24"/>
    <w:pPr>
      <w:widowControl w:val="0"/>
      <w:snapToGrid w:val="0"/>
      <w:spacing w:after="0" w:line="300" w:lineRule="auto"/>
      <w:ind w:firstLine="9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B62F24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B62F24"/>
    <w:pPr>
      <w:widowControl w:val="0"/>
      <w:snapToGrid w:val="0"/>
      <w:spacing w:after="0" w:line="240" w:lineRule="auto"/>
      <w:ind w:left="59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FontStyle43">
    <w:name w:val="Font Style43"/>
    <w:basedOn w:val="a0"/>
    <w:rsid w:val="00B62F2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62F24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styleId="a7">
    <w:name w:val="Balloon Text"/>
    <w:basedOn w:val="a"/>
    <w:link w:val="a8"/>
    <w:rsid w:val="00B62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2F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62F24"/>
    <w:pPr>
      <w:spacing w:line="360" w:lineRule="auto"/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62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62F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62F2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rsid w:val="00B62F24"/>
    <w:rPr>
      <w:strike w:val="0"/>
      <w:dstrike w:val="0"/>
      <w:color w:val="006699"/>
      <w:u w:val="none"/>
      <w:effect w:val="none"/>
    </w:rPr>
  </w:style>
  <w:style w:type="character" w:styleId="ae">
    <w:name w:val="Strong"/>
    <w:basedOn w:val="a0"/>
    <w:qFormat/>
    <w:rsid w:val="00B62F24"/>
    <w:rPr>
      <w:b/>
      <w:bCs/>
    </w:rPr>
  </w:style>
  <w:style w:type="table" w:styleId="af">
    <w:name w:val="Table Grid"/>
    <w:basedOn w:val="a1"/>
    <w:rsid w:val="007D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A63488"/>
    <w:rPr>
      <w:color w:val="808080"/>
    </w:rPr>
  </w:style>
  <w:style w:type="paragraph" w:styleId="af1">
    <w:name w:val="header"/>
    <w:basedOn w:val="a"/>
    <w:link w:val="af2"/>
    <w:uiPriority w:val="99"/>
    <w:unhideWhenUsed/>
    <w:rsid w:val="00BA7C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A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A7C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A7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F24"/>
    <w:pPr>
      <w:overflowPunct w:val="0"/>
      <w:adjustRightInd w:val="0"/>
      <w:jc w:val="both"/>
      <w:outlineLvl w:val="0"/>
    </w:pPr>
    <w:rPr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F24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a3">
    <w:name w:val="Normal (Web)"/>
    <w:basedOn w:val="a"/>
    <w:rsid w:val="00B62F24"/>
    <w:pPr>
      <w:spacing w:before="120" w:after="120"/>
      <w:jc w:val="both"/>
    </w:pPr>
    <w:rPr>
      <w:color w:val="000000"/>
    </w:rPr>
  </w:style>
  <w:style w:type="paragraph" w:customStyle="1" w:styleId="11">
    <w:name w:val="Знак1"/>
    <w:basedOn w:val="a"/>
    <w:rsid w:val="00B62F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62F2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62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62F24"/>
    <w:rPr>
      <w:vertAlign w:val="superscript"/>
    </w:rPr>
  </w:style>
  <w:style w:type="paragraph" w:customStyle="1" w:styleId="FR3">
    <w:name w:val="FR3"/>
    <w:rsid w:val="00B62F24"/>
    <w:pPr>
      <w:widowControl w:val="0"/>
      <w:snapToGrid w:val="0"/>
      <w:spacing w:after="0" w:line="300" w:lineRule="auto"/>
      <w:ind w:firstLine="9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B62F24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B62F24"/>
    <w:pPr>
      <w:widowControl w:val="0"/>
      <w:snapToGrid w:val="0"/>
      <w:spacing w:after="0" w:line="240" w:lineRule="auto"/>
      <w:ind w:left="59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FontStyle43">
    <w:name w:val="Font Style43"/>
    <w:basedOn w:val="a0"/>
    <w:rsid w:val="00B62F2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62F24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paragraph" w:styleId="a7">
    <w:name w:val="Balloon Text"/>
    <w:basedOn w:val="a"/>
    <w:link w:val="a8"/>
    <w:rsid w:val="00B62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2F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B62F24"/>
    <w:pPr>
      <w:spacing w:line="360" w:lineRule="auto"/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62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62F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62F2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rsid w:val="00B62F24"/>
    <w:rPr>
      <w:strike w:val="0"/>
      <w:dstrike w:val="0"/>
      <w:color w:val="006699"/>
      <w:u w:val="none"/>
      <w:effect w:val="none"/>
    </w:rPr>
  </w:style>
  <w:style w:type="character" w:styleId="ae">
    <w:name w:val="Strong"/>
    <w:basedOn w:val="a0"/>
    <w:qFormat/>
    <w:rsid w:val="00B62F24"/>
    <w:rPr>
      <w:b/>
      <w:bCs/>
    </w:rPr>
  </w:style>
  <w:style w:type="table" w:styleId="af">
    <w:name w:val="Table Grid"/>
    <w:basedOn w:val="a1"/>
    <w:rsid w:val="007D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A63488"/>
    <w:rPr>
      <w:color w:val="808080"/>
    </w:rPr>
  </w:style>
  <w:style w:type="paragraph" w:styleId="af1">
    <w:name w:val="header"/>
    <w:basedOn w:val="a"/>
    <w:link w:val="af2"/>
    <w:uiPriority w:val="99"/>
    <w:unhideWhenUsed/>
    <w:rsid w:val="00BA7C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A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A7C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A7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84B6-AEB3-47DD-99F1-47258CBE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Апас</dc:creator>
  <cp:keywords/>
  <dc:description/>
  <cp:lastModifiedBy>Татьяна</cp:lastModifiedBy>
  <cp:revision>33</cp:revision>
  <cp:lastPrinted>2014-08-18T20:11:00Z</cp:lastPrinted>
  <dcterms:created xsi:type="dcterms:W3CDTF">2014-01-09T19:49:00Z</dcterms:created>
  <dcterms:modified xsi:type="dcterms:W3CDTF">2015-01-11T10:44:00Z</dcterms:modified>
</cp:coreProperties>
</file>