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93" w:rsidRDefault="00CF0793" w:rsidP="00CF0793"/>
    <w:p w:rsidR="00CF0793" w:rsidRDefault="00CF0793" w:rsidP="00CF0793"/>
    <w:p w:rsidR="00CF0793" w:rsidRDefault="00CF0793" w:rsidP="00CF0793"/>
    <w:p w:rsidR="00CF0793" w:rsidRDefault="00CF0793" w:rsidP="00CF0793"/>
    <w:p w:rsidR="00CF0793" w:rsidRDefault="00CF0793" w:rsidP="00CF0793"/>
    <w:p w:rsidR="00CF0793" w:rsidRDefault="00CF0793" w:rsidP="00CF079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F0793" w:rsidRDefault="00CF0793" w:rsidP="00CF0793">
      <w:pPr>
        <w:rPr>
          <w:rFonts w:ascii="Times New Roman" w:hAnsi="Times New Roman" w:cs="Times New Roman"/>
          <w:sz w:val="52"/>
          <w:szCs w:val="52"/>
        </w:rPr>
      </w:pP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F0793">
        <w:rPr>
          <w:rFonts w:ascii="Times New Roman" w:hAnsi="Times New Roman" w:cs="Times New Roman"/>
          <w:b/>
          <w:sz w:val="52"/>
          <w:szCs w:val="52"/>
        </w:rPr>
        <w:t>Публичный отчет директора</w:t>
      </w:r>
    </w:p>
    <w:p w:rsidR="00CF0793" w:rsidRDefault="00CF0793" w:rsidP="00CF0793">
      <w:pPr>
        <w:jc w:val="center"/>
        <w:rPr>
          <w:rFonts w:ascii="Times New Roman" w:hAnsi="Times New Roman" w:cs="Times New Roman"/>
          <w:sz w:val="48"/>
          <w:szCs w:val="48"/>
        </w:rPr>
      </w:pPr>
      <w:r w:rsidRPr="00CF0793">
        <w:rPr>
          <w:rFonts w:ascii="Times New Roman" w:hAnsi="Times New Roman" w:cs="Times New Roman"/>
          <w:sz w:val="48"/>
          <w:szCs w:val="48"/>
        </w:rPr>
        <w:t>МБОУ «ООШ с</w:t>
      </w:r>
      <w:proofErr w:type="gramStart"/>
      <w:r w:rsidRPr="00CF0793">
        <w:rPr>
          <w:rFonts w:ascii="Times New Roman" w:hAnsi="Times New Roman" w:cs="Times New Roman"/>
          <w:sz w:val="48"/>
          <w:szCs w:val="48"/>
        </w:rPr>
        <w:t>.М</w:t>
      </w:r>
      <w:proofErr w:type="gramEnd"/>
      <w:r w:rsidRPr="00CF0793">
        <w:rPr>
          <w:rFonts w:ascii="Times New Roman" w:hAnsi="Times New Roman" w:cs="Times New Roman"/>
          <w:sz w:val="48"/>
          <w:szCs w:val="48"/>
        </w:rPr>
        <w:t>ихайловка Калининского района Саратовской области»</w:t>
      </w: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0793">
        <w:rPr>
          <w:rFonts w:ascii="Times New Roman" w:hAnsi="Times New Roman" w:cs="Times New Roman"/>
          <w:b/>
          <w:sz w:val="48"/>
          <w:szCs w:val="48"/>
        </w:rPr>
        <w:t>Сидорина Валерия Александровича</w:t>
      </w: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0793">
        <w:rPr>
          <w:rFonts w:ascii="Times New Roman" w:hAnsi="Times New Roman" w:cs="Times New Roman"/>
          <w:b/>
          <w:sz w:val="48"/>
          <w:szCs w:val="48"/>
        </w:rPr>
        <w:t>2017-2018 учебный год</w:t>
      </w:r>
    </w:p>
    <w:p w:rsidR="00CF0793" w:rsidRDefault="00CF0793" w:rsidP="00CF0793"/>
    <w:p w:rsidR="00CF0793" w:rsidRDefault="00CF0793" w:rsidP="00CF0793"/>
    <w:p w:rsidR="00CF0793" w:rsidRDefault="00CF0793" w:rsidP="00CF0793"/>
    <w:p w:rsidR="00CF0793" w:rsidRDefault="00CF0793" w:rsidP="00CF0793"/>
    <w:p w:rsidR="00CF0793" w:rsidRDefault="00CF0793" w:rsidP="00CF0793"/>
    <w:p w:rsidR="00CF0793" w:rsidRDefault="00CF0793" w:rsidP="00CF0793"/>
    <w:p w:rsidR="00CF0793" w:rsidRDefault="00CF0793" w:rsidP="00CF0793"/>
    <w:p w:rsidR="00CF0793" w:rsidRDefault="00CF0793" w:rsidP="00CF0793"/>
    <w:p w:rsidR="00CF0793" w:rsidRDefault="00CF0793" w:rsidP="00CF0793"/>
    <w:p w:rsidR="00CF0793" w:rsidRDefault="00CF0793" w:rsidP="00CF0793"/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</w:p>
    <w:p w:rsidR="00CF0793" w:rsidRPr="00CF0793" w:rsidRDefault="00CF0793" w:rsidP="00CF0793">
      <w:pPr>
        <w:numPr>
          <w:ilvl w:val="0"/>
          <w:numId w:val="17"/>
        </w:numPr>
        <w:tabs>
          <w:tab w:val="clear" w:pos="720"/>
          <w:tab w:val="num" w:pos="862"/>
        </w:tabs>
        <w:spacing w:after="0" w:line="240" w:lineRule="auto"/>
        <w:ind w:left="862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lastRenderedPageBreak/>
        <w:t>ОБЩИЕ СВЕДЕНИЯ ОБ ОБРАЗОВАТЕЛЬНОМ УЧРЕЖДЕНИИ</w:t>
      </w: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numPr>
          <w:ilvl w:val="0"/>
          <w:numId w:val="18"/>
        </w:numPr>
        <w:spacing w:after="0" w:line="240" w:lineRule="auto"/>
        <w:ind w:right="-908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Полное наименование учреждения</w:t>
      </w:r>
      <w:r w:rsidRPr="00CF0793">
        <w:rPr>
          <w:rFonts w:ascii="Times New Roman" w:hAnsi="Times New Roman" w:cs="Times New Roman"/>
          <w:sz w:val="20"/>
          <w:szCs w:val="20"/>
        </w:rPr>
        <w:t xml:space="preserve"> Муниципальное бюджетное  общеобразовательное </w:t>
      </w:r>
    </w:p>
    <w:p w:rsidR="00CF0793" w:rsidRPr="00CF0793" w:rsidRDefault="00CF0793" w:rsidP="00CF0793">
      <w:pPr>
        <w:ind w:left="720" w:right="-908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учреждение «Основная общеобразовательная школа с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>ихайловка Калининского района</w:t>
      </w:r>
    </w:p>
    <w:p w:rsidR="00CF0793" w:rsidRPr="00CF0793" w:rsidRDefault="00CF0793" w:rsidP="00CF0793">
      <w:pPr>
        <w:ind w:left="720" w:right="-908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Саратовской области»</w:t>
      </w:r>
    </w:p>
    <w:p w:rsidR="00CF0793" w:rsidRPr="00CF0793" w:rsidRDefault="00CF0793" w:rsidP="00CF0793">
      <w:pPr>
        <w:ind w:right="-908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     2. Год основания  </w:t>
      </w:r>
      <w:r w:rsidRPr="00CF0793">
        <w:rPr>
          <w:rFonts w:ascii="Times New Roman" w:hAnsi="Times New Roman" w:cs="Times New Roman"/>
          <w:sz w:val="20"/>
          <w:szCs w:val="20"/>
        </w:rPr>
        <w:t>1970 год</w:t>
      </w:r>
    </w:p>
    <w:p w:rsidR="00CF0793" w:rsidRPr="00CF0793" w:rsidRDefault="00CF0793" w:rsidP="00CF0793">
      <w:pPr>
        <w:pBdr>
          <w:bottom w:val="single" w:sz="12" w:space="1" w:color="auto"/>
        </w:pBdr>
        <w:ind w:right="-382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     3. Учредитель:</w:t>
      </w:r>
      <w:r w:rsidRPr="00CF0793">
        <w:rPr>
          <w:rFonts w:ascii="Times New Roman" w:hAnsi="Times New Roman" w:cs="Times New Roman"/>
          <w:sz w:val="20"/>
          <w:szCs w:val="20"/>
        </w:rPr>
        <w:t xml:space="preserve"> Администрация Калининского муниципального района Саратовской о</w:t>
      </w:r>
      <w:r w:rsidRPr="00CF0793">
        <w:rPr>
          <w:rFonts w:ascii="Times New Roman" w:hAnsi="Times New Roman" w:cs="Times New Roman"/>
          <w:sz w:val="20"/>
          <w:szCs w:val="20"/>
        </w:rPr>
        <w:t>б</w:t>
      </w:r>
      <w:r w:rsidRPr="00CF0793">
        <w:rPr>
          <w:rFonts w:ascii="Times New Roman" w:hAnsi="Times New Roman" w:cs="Times New Roman"/>
          <w:sz w:val="20"/>
          <w:szCs w:val="20"/>
        </w:rPr>
        <w:t>ласти</w:t>
      </w:r>
    </w:p>
    <w:p w:rsidR="00CF0793" w:rsidRPr="00CF0793" w:rsidRDefault="00CF0793" w:rsidP="00CF0793">
      <w:pPr>
        <w:pBdr>
          <w:bottom w:val="single" w:sz="12" w:space="1" w:color="auto"/>
        </w:pBdr>
        <w:ind w:right="-382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Саратовская область г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>алининск  ул. Коллективная, 61. 21-2-04</w:t>
      </w:r>
    </w:p>
    <w:p w:rsidR="00CF0793" w:rsidRPr="00CF0793" w:rsidRDefault="00CF0793" w:rsidP="00CF0793">
      <w:pPr>
        <w:ind w:right="-908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4. Свидетельство о внесении записи в Единый государственный реестр   юридических лиц</w:t>
      </w:r>
      <w:r w:rsidRPr="00CF07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93" w:rsidRPr="00CF0793" w:rsidRDefault="00CF0793" w:rsidP="00CF0793">
      <w:pPr>
        <w:pStyle w:val="ConsPlusNonformat"/>
        <w:widowControl/>
        <w:numPr>
          <w:ilvl w:val="0"/>
          <w:numId w:val="19"/>
        </w:numPr>
        <w:ind w:left="580"/>
        <w:rPr>
          <w:rFonts w:ascii="Times New Roman" w:hAnsi="Times New Roman" w:cs="Times New Roman"/>
        </w:rPr>
      </w:pPr>
      <w:r w:rsidRPr="00CF0793">
        <w:rPr>
          <w:rFonts w:ascii="Times New Roman" w:hAnsi="Times New Roman" w:cs="Times New Roman"/>
        </w:rPr>
        <w:t xml:space="preserve">Свидетельство о внесении записи в Единый государственный реестр юридических лиц о государственной регистрации изменений, вносимых в учредительные документы юридического лица: Серия 64  № 002648893, 11 января 2012г  выдано Межрайонной инспекцией Федеральной налоговой службы  №13 по Саратовской области. </w:t>
      </w:r>
    </w:p>
    <w:p w:rsidR="00CF0793" w:rsidRPr="00CF0793" w:rsidRDefault="00CF0793" w:rsidP="00CF0793">
      <w:pPr>
        <w:pStyle w:val="ConsPlusNonformat"/>
        <w:widowControl/>
        <w:numPr>
          <w:ilvl w:val="0"/>
          <w:numId w:val="19"/>
        </w:numPr>
        <w:ind w:left="580"/>
        <w:rPr>
          <w:rFonts w:ascii="Times New Roman" w:hAnsi="Times New Roman" w:cs="Times New Roman"/>
        </w:rPr>
      </w:pPr>
      <w:r w:rsidRPr="00CF0793">
        <w:rPr>
          <w:rFonts w:ascii="Times New Roman" w:hAnsi="Times New Roman" w:cs="Times New Roman"/>
          <w:b/>
        </w:rPr>
        <w:t xml:space="preserve">ОГРН </w:t>
      </w:r>
      <w:r w:rsidRPr="00CF0793">
        <w:rPr>
          <w:rFonts w:ascii="Times New Roman" w:hAnsi="Times New Roman" w:cs="Times New Roman"/>
          <w:u w:val="single"/>
        </w:rPr>
        <w:t>1116438000348</w:t>
      </w:r>
      <w:r w:rsidRPr="00CF0793">
        <w:rPr>
          <w:rFonts w:ascii="Times New Roman" w:hAnsi="Times New Roman" w:cs="Times New Roman"/>
        </w:rPr>
        <w:tab/>
      </w:r>
      <w:r w:rsidRPr="00CF0793">
        <w:rPr>
          <w:rFonts w:ascii="Times New Roman" w:hAnsi="Times New Roman" w:cs="Times New Roman"/>
        </w:rPr>
        <w:tab/>
      </w:r>
    </w:p>
    <w:p w:rsidR="00CF0793" w:rsidRPr="00CF0793" w:rsidRDefault="00CF0793" w:rsidP="00CF0793">
      <w:pPr>
        <w:ind w:right="-908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5. ИНН   </w:t>
      </w:r>
      <w:r w:rsidRPr="00CF0793">
        <w:rPr>
          <w:rFonts w:ascii="Times New Roman" w:hAnsi="Times New Roman" w:cs="Times New Roman"/>
          <w:sz w:val="20"/>
          <w:szCs w:val="20"/>
          <w:u w:val="single"/>
        </w:rPr>
        <w:t>6415002013</w:t>
      </w:r>
    </w:p>
    <w:p w:rsidR="00CF0793" w:rsidRPr="00CF0793" w:rsidRDefault="00CF0793" w:rsidP="00CF0793">
      <w:pPr>
        <w:pStyle w:val="9"/>
        <w:rPr>
          <w:rFonts w:ascii="Times New Roman" w:hAnsi="Times New Roman"/>
          <w:lang w:val="ru-RU"/>
        </w:rPr>
      </w:pPr>
      <w:r w:rsidRPr="00CF0793">
        <w:rPr>
          <w:rFonts w:ascii="Times New Roman" w:hAnsi="Times New Roman"/>
        </w:rPr>
        <w:t xml:space="preserve">6. </w:t>
      </w:r>
      <w:r w:rsidRPr="00CF0793">
        <w:rPr>
          <w:rFonts w:ascii="Times New Roman" w:hAnsi="Times New Roman"/>
          <w:b/>
        </w:rPr>
        <w:t>Реквизиты документа, подтверждающего наличие лицензии: регистрационный</w:t>
      </w:r>
      <w:r w:rsidRPr="00CF0793">
        <w:rPr>
          <w:rFonts w:ascii="Times New Roman" w:hAnsi="Times New Roman"/>
        </w:rPr>
        <w:t xml:space="preserve">                               </w:t>
      </w:r>
      <w:r w:rsidRPr="00CF0793">
        <w:rPr>
          <w:rFonts w:ascii="Times New Roman" w:hAnsi="Times New Roman"/>
          <w:lang w:val="ru-RU"/>
        </w:rPr>
        <w:t>№ 2245</w:t>
      </w:r>
      <w:r w:rsidRPr="00CF0793">
        <w:rPr>
          <w:rFonts w:ascii="Times New Roman" w:hAnsi="Times New Roman"/>
        </w:rPr>
        <w:t>, серия 64Л01, № 000</w:t>
      </w:r>
      <w:r w:rsidRPr="00CF0793">
        <w:rPr>
          <w:rFonts w:ascii="Times New Roman" w:hAnsi="Times New Roman"/>
          <w:lang w:val="ru-RU"/>
        </w:rPr>
        <w:t>1936</w:t>
      </w:r>
      <w:r w:rsidRPr="00CF0793">
        <w:rPr>
          <w:rFonts w:ascii="Times New Roman" w:hAnsi="Times New Roman"/>
        </w:rPr>
        <w:t xml:space="preserve">, дата выдачи  </w:t>
      </w:r>
      <w:r w:rsidRPr="00CF0793">
        <w:rPr>
          <w:rFonts w:ascii="Times New Roman" w:hAnsi="Times New Roman"/>
          <w:lang w:val="ru-RU"/>
        </w:rPr>
        <w:t xml:space="preserve">18 августа </w:t>
      </w:r>
      <w:r w:rsidRPr="00CF0793">
        <w:rPr>
          <w:rFonts w:ascii="Times New Roman" w:hAnsi="Times New Roman"/>
        </w:rPr>
        <w:t>201</w:t>
      </w:r>
      <w:r w:rsidRPr="00CF0793">
        <w:rPr>
          <w:rFonts w:ascii="Times New Roman" w:hAnsi="Times New Roman"/>
          <w:lang w:val="ru-RU"/>
        </w:rPr>
        <w:t>5</w:t>
      </w:r>
      <w:r w:rsidRPr="00CF0793">
        <w:rPr>
          <w:rFonts w:ascii="Times New Roman" w:hAnsi="Times New Roman"/>
        </w:rPr>
        <w:t xml:space="preserve"> года, выдана Министерством образования Саратовской области, срок действия </w:t>
      </w:r>
      <w:r w:rsidRPr="00CF0793">
        <w:rPr>
          <w:rFonts w:ascii="Times New Roman" w:hAnsi="Times New Roman"/>
          <w:u w:val="single"/>
        </w:rPr>
        <w:t>бессрочно</w:t>
      </w:r>
    </w:p>
    <w:p w:rsidR="00CF0793" w:rsidRPr="00CF0793" w:rsidRDefault="00CF0793" w:rsidP="00CF0793">
      <w:pPr>
        <w:pStyle w:val="9"/>
        <w:rPr>
          <w:rFonts w:ascii="Times New Roman" w:hAnsi="Times New Roman"/>
          <w:lang w:val="ru-RU"/>
        </w:rPr>
      </w:pPr>
      <w:r w:rsidRPr="00CF0793">
        <w:rPr>
          <w:rFonts w:ascii="Times New Roman" w:hAnsi="Times New Roman"/>
          <w:b/>
          <w:lang w:val="ru-RU"/>
        </w:rPr>
        <w:t>7.Свидетельство о государственной аккредитации</w:t>
      </w:r>
      <w:r w:rsidRPr="00CF0793">
        <w:rPr>
          <w:rFonts w:ascii="Times New Roman" w:hAnsi="Times New Roman"/>
        </w:rPr>
        <w:t xml:space="preserve">: серия </w:t>
      </w:r>
      <w:r w:rsidRPr="00CF0793">
        <w:rPr>
          <w:rFonts w:ascii="Times New Roman" w:hAnsi="Times New Roman"/>
          <w:lang w:val="ru-RU"/>
        </w:rPr>
        <w:t>64А01</w:t>
      </w:r>
      <w:r w:rsidRPr="00CF0793">
        <w:rPr>
          <w:rFonts w:ascii="Times New Roman" w:hAnsi="Times New Roman"/>
        </w:rPr>
        <w:t>, № 0</w:t>
      </w:r>
      <w:r w:rsidRPr="00CF0793">
        <w:rPr>
          <w:rFonts w:ascii="Times New Roman" w:hAnsi="Times New Roman"/>
          <w:lang w:val="ru-RU"/>
        </w:rPr>
        <w:t>000136</w:t>
      </w:r>
      <w:r w:rsidRPr="00CF0793">
        <w:rPr>
          <w:rFonts w:ascii="Times New Roman" w:hAnsi="Times New Roman"/>
        </w:rPr>
        <w:t xml:space="preserve">, Регистр.   № </w:t>
      </w:r>
      <w:r w:rsidRPr="00CF0793">
        <w:rPr>
          <w:rFonts w:ascii="Times New Roman" w:hAnsi="Times New Roman"/>
          <w:lang w:val="ru-RU"/>
        </w:rPr>
        <w:t>384</w:t>
      </w:r>
      <w:r w:rsidRPr="00CF0793">
        <w:rPr>
          <w:rFonts w:ascii="Times New Roman" w:hAnsi="Times New Roman"/>
        </w:rPr>
        <w:t xml:space="preserve"> выдано   </w:t>
      </w:r>
      <w:r w:rsidRPr="00CF0793">
        <w:rPr>
          <w:rFonts w:ascii="Times New Roman" w:hAnsi="Times New Roman"/>
          <w:lang w:val="ru-RU"/>
        </w:rPr>
        <w:t>22 апреля</w:t>
      </w:r>
      <w:r w:rsidRPr="00CF0793">
        <w:rPr>
          <w:rFonts w:ascii="Times New Roman" w:hAnsi="Times New Roman"/>
        </w:rPr>
        <w:t xml:space="preserve"> 20</w:t>
      </w:r>
      <w:r w:rsidRPr="00CF0793">
        <w:rPr>
          <w:rFonts w:ascii="Times New Roman" w:hAnsi="Times New Roman"/>
          <w:lang w:val="ru-RU"/>
        </w:rPr>
        <w:t>13</w:t>
      </w:r>
      <w:r w:rsidRPr="00CF0793">
        <w:rPr>
          <w:rFonts w:ascii="Times New Roman" w:hAnsi="Times New Roman"/>
        </w:rPr>
        <w:t xml:space="preserve"> года Министерством образования Саратовской области,  Приказ Министерства образования Саратовской области от </w:t>
      </w:r>
      <w:r w:rsidRPr="00CF0793">
        <w:rPr>
          <w:rFonts w:ascii="Times New Roman" w:hAnsi="Times New Roman"/>
          <w:lang w:val="ru-RU"/>
        </w:rPr>
        <w:t>24</w:t>
      </w:r>
      <w:r w:rsidRPr="00CF0793">
        <w:rPr>
          <w:rFonts w:ascii="Times New Roman" w:hAnsi="Times New Roman"/>
        </w:rPr>
        <w:t>.0</w:t>
      </w:r>
      <w:r w:rsidRPr="00CF0793">
        <w:rPr>
          <w:rFonts w:ascii="Times New Roman" w:hAnsi="Times New Roman"/>
          <w:lang w:val="ru-RU"/>
        </w:rPr>
        <w:t>4</w:t>
      </w:r>
      <w:r w:rsidRPr="00CF0793">
        <w:rPr>
          <w:rFonts w:ascii="Times New Roman" w:hAnsi="Times New Roman"/>
        </w:rPr>
        <w:t>.20</w:t>
      </w:r>
      <w:r w:rsidRPr="00CF0793">
        <w:rPr>
          <w:rFonts w:ascii="Times New Roman" w:hAnsi="Times New Roman"/>
          <w:lang w:val="ru-RU"/>
        </w:rPr>
        <w:t>13</w:t>
      </w:r>
      <w:r w:rsidRPr="00CF0793">
        <w:rPr>
          <w:rFonts w:ascii="Times New Roman" w:hAnsi="Times New Roman"/>
        </w:rPr>
        <w:t xml:space="preserve">г №27, срок действия </w:t>
      </w:r>
      <w:r w:rsidRPr="00CF0793">
        <w:rPr>
          <w:rFonts w:ascii="Times New Roman" w:hAnsi="Times New Roman"/>
          <w:lang w:val="ru-RU"/>
        </w:rPr>
        <w:t>-12 лет</w:t>
      </w:r>
      <w:r w:rsidRPr="00CF0793">
        <w:rPr>
          <w:rFonts w:ascii="Times New Roman" w:hAnsi="Times New Roman"/>
        </w:rPr>
        <w:t>.</w:t>
      </w:r>
    </w:p>
    <w:p w:rsidR="00CF0793" w:rsidRPr="00CF0793" w:rsidRDefault="00CF0793" w:rsidP="00CF0793">
      <w:pPr>
        <w:pStyle w:val="9"/>
        <w:rPr>
          <w:rFonts w:ascii="Times New Roman" w:hAnsi="Times New Roman"/>
          <w:lang w:val="ru-RU"/>
        </w:rPr>
      </w:pPr>
      <w:r w:rsidRPr="00CF0793">
        <w:rPr>
          <w:rFonts w:ascii="Times New Roman" w:hAnsi="Times New Roman"/>
          <w:b/>
        </w:rPr>
        <w:t>8. Почтовый адрес</w:t>
      </w:r>
      <w:r w:rsidRPr="00CF0793">
        <w:rPr>
          <w:rFonts w:ascii="Times New Roman" w:hAnsi="Times New Roman"/>
          <w:b/>
          <w:lang w:val="ru-RU"/>
        </w:rPr>
        <w:t>:</w:t>
      </w:r>
      <w:r w:rsidRPr="00CF0793">
        <w:rPr>
          <w:rFonts w:ascii="Times New Roman" w:hAnsi="Times New Roman"/>
        </w:rPr>
        <w:t xml:space="preserve"> 412 478 Саратовская область, Калининский район с.Михайловка,</w:t>
      </w:r>
      <w:r w:rsidRPr="00CF0793">
        <w:rPr>
          <w:rFonts w:ascii="Times New Roman" w:hAnsi="Times New Roman"/>
          <w:lang w:val="ru-RU"/>
        </w:rPr>
        <w:t xml:space="preserve">  </w:t>
      </w:r>
    </w:p>
    <w:p w:rsidR="00CF0793" w:rsidRPr="00CF0793" w:rsidRDefault="00CF0793" w:rsidP="00CF0793">
      <w:pPr>
        <w:pStyle w:val="9"/>
        <w:rPr>
          <w:rFonts w:ascii="Times New Roman" w:hAnsi="Times New Roman"/>
          <w:lang w:val="ru-RU"/>
        </w:rPr>
      </w:pPr>
      <w:r w:rsidRPr="00CF0793">
        <w:rPr>
          <w:rFonts w:ascii="Times New Roman" w:hAnsi="Times New Roman"/>
        </w:rPr>
        <w:t>ул. Центральная, 72</w:t>
      </w:r>
    </w:p>
    <w:p w:rsidR="00CF0793" w:rsidRPr="00CF0793" w:rsidRDefault="00CF0793" w:rsidP="00CF0793">
      <w:pPr>
        <w:pStyle w:val="6"/>
        <w:ind w:right="43"/>
        <w:rPr>
          <w:b w:val="0"/>
          <w:lang w:val="ru-RU"/>
        </w:rPr>
      </w:pPr>
      <w:r w:rsidRPr="00CF0793">
        <w:t>9.</w:t>
      </w:r>
      <w:r w:rsidRPr="00CF0793">
        <w:rPr>
          <w:b w:val="0"/>
        </w:rPr>
        <w:t xml:space="preserve"> </w:t>
      </w:r>
      <w:r w:rsidRPr="00CF0793">
        <w:t>Место нахождения</w:t>
      </w:r>
      <w:r w:rsidRPr="00CF0793">
        <w:rPr>
          <w:b w:val="0"/>
        </w:rPr>
        <w:t xml:space="preserve"> Саратовская область, Калининский район с.Михайловка, ул. Центральная, 72</w:t>
      </w:r>
    </w:p>
    <w:p w:rsidR="00CF0793" w:rsidRPr="00CF0793" w:rsidRDefault="00CF0793" w:rsidP="00CF0793">
      <w:pPr>
        <w:pBdr>
          <w:bottom w:val="single" w:sz="12" w:space="0" w:color="auto"/>
        </w:pBdr>
        <w:ind w:right="-382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10</w:t>
      </w:r>
      <w:r w:rsidRPr="00CF0793">
        <w:rPr>
          <w:rFonts w:ascii="Times New Roman" w:hAnsi="Times New Roman" w:cs="Times New Roman"/>
          <w:sz w:val="20"/>
          <w:szCs w:val="20"/>
        </w:rPr>
        <w:t xml:space="preserve">. </w:t>
      </w:r>
      <w:r w:rsidRPr="00CF0793">
        <w:rPr>
          <w:rFonts w:ascii="Times New Roman" w:hAnsi="Times New Roman" w:cs="Times New Roman"/>
          <w:b/>
          <w:sz w:val="20"/>
          <w:szCs w:val="20"/>
        </w:rPr>
        <w:t>Телефон</w:t>
      </w:r>
      <w:r w:rsidRPr="00CF0793">
        <w:rPr>
          <w:rFonts w:ascii="Times New Roman" w:hAnsi="Times New Roman" w:cs="Times New Roman"/>
          <w:sz w:val="20"/>
          <w:szCs w:val="20"/>
        </w:rPr>
        <w:t xml:space="preserve"> </w:t>
      </w:r>
      <w:r w:rsidRPr="00CF0793">
        <w:rPr>
          <w:rFonts w:ascii="Times New Roman" w:hAnsi="Times New Roman" w:cs="Times New Roman"/>
          <w:b/>
          <w:sz w:val="20"/>
          <w:szCs w:val="20"/>
          <w:u w:val="single"/>
        </w:rPr>
        <w:t>8(84549)46-7-89</w:t>
      </w:r>
      <w:r w:rsidRPr="00CF079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F0793" w:rsidRPr="00CF0793" w:rsidRDefault="00CF0793" w:rsidP="00CF0793">
      <w:pPr>
        <w:pBdr>
          <w:bottom w:val="single" w:sz="12" w:space="0" w:color="auto"/>
        </w:pBdr>
        <w:ind w:right="-382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 </w:t>
      </w:r>
      <w:r w:rsidRPr="00CF0793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CF0793">
        <w:rPr>
          <w:rFonts w:ascii="Times New Roman" w:hAnsi="Times New Roman" w:cs="Times New Roman"/>
          <w:b/>
          <w:sz w:val="20"/>
          <w:szCs w:val="20"/>
        </w:rPr>
        <w:t>-</w:t>
      </w:r>
      <w:r w:rsidRPr="00CF0793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CF07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079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sta</w:t>
      </w:r>
      <w:proofErr w:type="spellEnd"/>
      <w:r w:rsidRPr="00CF0793">
        <w:rPr>
          <w:rFonts w:ascii="Times New Roman" w:hAnsi="Times New Roman" w:cs="Times New Roman"/>
          <w:b/>
          <w:sz w:val="20"/>
          <w:szCs w:val="20"/>
          <w:u w:val="single"/>
        </w:rPr>
        <w:t>61@</w:t>
      </w:r>
      <w:r w:rsidRPr="00CF079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CF079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CF079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 </w:t>
      </w:r>
      <w:r w:rsidRPr="00CF0793">
        <w:rPr>
          <w:rFonts w:ascii="Times New Roman" w:hAnsi="Times New Roman" w:cs="Times New Roman"/>
          <w:b/>
          <w:sz w:val="20"/>
          <w:szCs w:val="20"/>
        </w:rPr>
        <w:t>Адрес сайта ОУ в сети Интернет</w:t>
      </w:r>
      <w:r w:rsidRPr="00CF0793">
        <w:rPr>
          <w:rFonts w:ascii="Times New Roman" w:hAnsi="Times New Roman" w:cs="Times New Roman"/>
          <w:sz w:val="20"/>
          <w:szCs w:val="20"/>
        </w:rPr>
        <w:t xml:space="preserve">:  </w:t>
      </w:r>
      <w:hyperlink r:id="rId5" w:history="1">
        <w:r w:rsidRPr="00CF0793">
          <w:rPr>
            <w:rStyle w:val="a6"/>
            <w:rFonts w:ascii="Times New Roman" w:hAnsi="Times New Roman" w:cs="Times New Roman"/>
            <w:sz w:val="20"/>
            <w:szCs w:val="20"/>
          </w:rPr>
          <w:t>http://mihailovka.okis.ru/</w:t>
        </w:r>
      </w:hyperlink>
      <w:r w:rsidRPr="00CF07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CF0793">
        <w:rPr>
          <w:rFonts w:ascii="Times New Roman" w:hAnsi="Times New Roman" w:cs="Times New Roman"/>
          <w:b/>
          <w:sz w:val="20"/>
          <w:szCs w:val="20"/>
        </w:rPr>
        <w:t>. ОЦЕНКА СОБЛЮДЕНИЯ ОБЯЗАТЕЛЬНЫХ ТРЕБОВАНИЙ К С</w:t>
      </w:r>
      <w:r w:rsidRPr="00CF0793">
        <w:rPr>
          <w:rFonts w:ascii="Times New Roman" w:hAnsi="Times New Roman" w:cs="Times New Roman"/>
          <w:b/>
          <w:sz w:val="20"/>
          <w:szCs w:val="20"/>
        </w:rPr>
        <w:t>О</w:t>
      </w:r>
      <w:r w:rsidRPr="00CF0793">
        <w:rPr>
          <w:rFonts w:ascii="Times New Roman" w:hAnsi="Times New Roman" w:cs="Times New Roman"/>
          <w:b/>
          <w:sz w:val="20"/>
          <w:szCs w:val="20"/>
        </w:rPr>
        <w:t>ОТВЕТСТВИЮ СОДЕРЖАНИЯ РЕАЛИЗУЕМЫХ ОБРАЗОВАТЕЛ</w:t>
      </w:r>
      <w:r w:rsidRPr="00CF0793">
        <w:rPr>
          <w:rFonts w:ascii="Times New Roman" w:hAnsi="Times New Roman" w:cs="Times New Roman"/>
          <w:b/>
          <w:sz w:val="20"/>
          <w:szCs w:val="20"/>
        </w:rPr>
        <w:t>Ь</w:t>
      </w:r>
      <w:r w:rsidRPr="00CF0793">
        <w:rPr>
          <w:rFonts w:ascii="Times New Roman" w:hAnsi="Times New Roman" w:cs="Times New Roman"/>
          <w:b/>
          <w:sz w:val="20"/>
          <w:szCs w:val="20"/>
        </w:rPr>
        <w:t>НЫХ ПРОГРАММ</w:t>
      </w:r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1.</w:t>
      </w:r>
      <w:r w:rsidRPr="00CF0793">
        <w:rPr>
          <w:rFonts w:ascii="Times New Roman" w:hAnsi="Times New Roman" w:cs="Times New Roman"/>
          <w:b/>
          <w:sz w:val="20"/>
          <w:szCs w:val="20"/>
        </w:rPr>
        <w:t xml:space="preserve"> Сведения о реализуемых образовательных программах </w:t>
      </w:r>
      <w:r w:rsidRPr="00CF0793">
        <w:rPr>
          <w:rFonts w:ascii="Times New Roman" w:hAnsi="Times New Roman" w:cs="Times New Roman"/>
          <w:sz w:val="20"/>
          <w:szCs w:val="20"/>
        </w:rPr>
        <w:t>(по приложению к лице</w:t>
      </w:r>
      <w:r w:rsidRPr="00CF0793">
        <w:rPr>
          <w:rFonts w:ascii="Times New Roman" w:hAnsi="Times New Roman" w:cs="Times New Roman"/>
          <w:sz w:val="20"/>
          <w:szCs w:val="20"/>
        </w:rPr>
        <w:t>н</w:t>
      </w:r>
      <w:r w:rsidRPr="00CF0793">
        <w:rPr>
          <w:rFonts w:ascii="Times New Roman" w:hAnsi="Times New Roman" w:cs="Times New Roman"/>
          <w:sz w:val="20"/>
          <w:szCs w:val="20"/>
        </w:rPr>
        <w:t>зии)</w:t>
      </w:r>
    </w:p>
    <w:p w:rsidR="00CF0793" w:rsidRPr="00CF0793" w:rsidRDefault="00CF0793" w:rsidP="00CF0793">
      <w:pPr>
        <w:pBdr>
          <w:bottom w:val="single" w:sz="12" w:space="0" w:color="auto"/>
        </w:pBdr>
        <w:ind w:right="-382"/>
        <w:rPr>
          <w:rFonts w:ascii="Times New Roman" w:hAnsi="Times New Roman" w:cs="Times New Roman"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862"/>
        <w:gridCol w:w="3549"/>
        <w:gridCol w:w="1648"/>
        <w:gridCol w:w="1014"/>
        <w:gridCol w:w="1635"/>
      </w:tblGrid>
      <w:tr w:rsidR="00CF0793" w:rsidRPr="00CF0793" w:rsidTr="00B137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Уровень реализуемых образовательных пр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  <w:p w:rsidR="00CF0793" w:rsidRPr="00CF0793" w:rsidRDefault="00CF0793" w:rsidP="00B137CD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оразовательной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программы)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Сроки осво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ния/классы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Кол-во классов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</w:p>
        </w:tc>
      </w:tr>
      <w:tr w:rsidR="00CF0793" w:rsidRPr="00CF0793" w:rsidTr="00B137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3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Начального общего образов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CF0793" w:rsidRPr="00CF0793" w:rsidRDefault="00CF0793" w:rsidP="00B137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93" w:rsidRPr="00CF0793" w:rsidRDefault="00CF0793" w:rsidP="00B137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Основная общеобразовательная 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начального общего 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4 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года/1-4 классы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0793" w:rsidRPr="00CF0793" w:rsidTr="00B137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382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Основного 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щего образов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</w:t>
            </w:r>
          </w:p>
          <w:p w:rsidR="00CF0793" w:rsidRPr="00CF0793" w:rsidRDefault="00CF0793" w:rsidP="00B137CD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 лет/5-9 кла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0793" w:rsidRPr="00CF0793" w:rsidTr="00B137C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382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программы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</w:p>
          <w:p w:rsidR="00CF0793" w:rsidRPr="00CF0793" w:rsidRDefault="00CF0793" w:rsidP="00B137CD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До 11 лет/1-</w:t>
            </w:r>
            <w:r w:rsidRPr="00CF0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CF0793" w:rsidRPr="00CF0793" w:rsidRDefault="00CF0793" w:rsidP="00CF0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2. Структура и содержание основных общеобразовательных программ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В соответствии с.ст. 12 Федерального  Закона «Об образовании в РФ» в  школе разр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>ботана и действует образовательная  программа начального общего и основного общего о</w:t>
      </w:r>
      <w:r w:rsidRPr="00CF0793">
        <w:rPr>
          <w:rFonts w:ascii="Times New Roman" w:hAnsi="Times New Roman" w:cs="Times New Roman"/>
          <w:sz w:val="20"/>
          <w:szCs w:val="20"/>
        </w:rPr>
        <w:t>б</w:t>
      </w:r>
      <w:r w:rsidRPr="00CF0793">
        <w:rPr>
          <w:rFonts w:ascii="Times New Roman" w:hAnsi="Times New Roman" w:cs="Times New Roman"/>
          <w:sz w:val="20"/>
          <w:szCs w:val="20"/>
        </w:rPr>
        <w:t>разования. Программы ежегодно обновляются и утверждаются  решением метод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>ческого совета школы. Программы обеспечивают реализацию федерального государственного образовательного стандарта с учетом типа и вида образовательного учреждения, образовател</w:t>
      </w:r>
      <w:r w:rsidRPr="00CF0793">
        <w:rPr>
          <w:rFonts w:ascii="Times New Roman" w:hAnsi="Times New Roman" w:cs="Times New Roman"/>
          <w:sz w:val="20"/>
          <w:szCs w:val="20"/>
        </w:rPr>
        <w:t>ь</w:t>
      </w:r>
      <w:r w:rsidRPr="00CF0793">
        <w:rPr>
          <w:rFonts w:ascii="Times New Roman" w:hAnsi="Times New Roman" w:cs="Times New Roman"/>
          <w:sz w:val="20"/>
          <w:szCs w:val="20"/>
        </w:rPr>
        <w:t>ных потребностей и запросов обучающихся и их родителей (законных представителей). Пр</w:t>
      </w:r>
      <w:r w:rsidRPr="00CF0793">
        <w:rPr>
          <w:rFonts w:ascii="Times New Roman" w:hAnsi="Times New Roman" w:cs="Times New Roman"/>
          <w:sz w:val="20"/>
          <w:szCs w:val="20"/>
        </w:rPr>
        <w:t>о</w:t>
      </w:r>
      <w:r w:rsidRPr="00CF0793">
        <w:rPr>
          <w:rFonts w:ascii="Times New Roman" w:hAnsi="Times New Roman" w:cs="Times New Roman"/>
          <w:sz w:val="20"/>
          <w:szCs w:val="20"/>
        </w:rPr>
        <w:t>граммы включают в себя учебный план, рабочие программы учебных курсов, предметов, дисциплин  и другие материалы, обеспечивающие духовно-нравственное развитие, воспит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>ние и качество подготовки обучающихся. Школа  осуществляет образовательный процесс в соответствии с уровнями общеобразовательных программ двух ступеней общего образования. Для каждой ступени определяется название общеобразовательной программы и реал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>зуемые ею задачи:</w:t>
      </w:r>
    </w:p>
    <w:p w:rsidR="00CF0793" w:rsidRPr="00CF0793" w:rsidRDefault="00CF0793" w:rsidP="00CF0793">
      <w:pPr>
        <w:pStyle w:val="a4"/>
        <w:spacing w:before="0" w:beforeAutospacing="0" w:after="0" w:afterAutospacing="0" w:line="276" w:lineRule="auto"/>
        <w:ind w:firstLine="142"/>
        <w:rPr>
          <w:sz w:val="20"/>
          <w:szCs w:val="20"/>
        </w:rPr>
      </w:pPr>
      <w:r w:rsidRPr="00CF0793">
        <w:rPr>
          <w:b/>
          <w:sz w:val="20"/>
          <w:szCs w:val="20"/>
        </w:rPr>
        <w:t xml:space="preserve">      I ступень – образовательные программы начального общего образования</w:t>
      </w:r>
      <w:r w:rsidRPr="00CF0793">
        <w:rPr>
          <w:sz w:val="20"/>
          <w:szCs w:val="20"/>
        </w:rPr>
        <w:t>.</w:t>
      </w:r>
    </w:p>
    <w:p w:rsidR="00CF0793" w:rsidRPr="00CF0793" w:rsidRDefault="00CF0793" w:rsidP="00CF0793">
      <w:pPr>
        <w:pStyle w:val="a4"/>
        <w:spacing w:before="0" w:beforeAutospacing="0" w:after="0" w:afterAutospacing="0" w:line="276" w:lineRule="auto"/>
        <w:ind w:firstLine="142"/>
        <w:rPr>
          <w:sz w:val="20"/>
          <w:szCs w:val="20"/>
        </w:rPr>
      </w:pPr>
      <w:r w:rsidRPr="00CF0793">
        <w:rPr>
          <w:sz w:val="20"/>
          <w:szCs w:val="20"/>
        </w:rPr>
        <w:t xml:space="preserve">  Задачи: воспитание и развитие </w:t>
      </w:r>
      <w:proofErr w:type="gramStart"/>
      <w:r w:rsidRPr="00CF0793">
        <w:rPr>
          <w:sz w:val="20"/>
          <w:szCs w:val="20"/>
        </w:rPr>
        <w:t>обучающихся</w:t>
      </w:r>
      <w:proofErr w:type="gramEnd"/>
      <w:r w:rsidRPr="00CF0793">
        <w:rPr>
          <w:sz w:val="20"/>
          <w:szCs w:val="20"/>
        </w:rPr>
        <w:t>, овладение ими чтением, письмом, счетом, основными навыками учебной деятельности, элементами теоретического мышления, пр</w:t>
      </w:r>
      <w:r w:rsidRPr="00CF0793">
        <w:rPr>
          <w:sz w:val="20"/>
          <w:szCs w:val="20"/>
        </w:rPr>
        <w:t>о</w:t>
      </w:r>
      <w:r w:rsidRPr="00CF0793">
        <w:rPr>
          <w:sz w:val="20"/>
          <w:szCs w:val="20"/>
        </w:rPr>
        <w:t>стейшими навыками самоконтроля, культурой поведения и речи, основами личной гиги</w:t>
      </w:r>
      <w:r w:rsidRPr="00CF0793">
        <w:rPr>
          <w:sz w:val="20"/>
          <w:szCs w:val="20"/>
        </w:rPr>
        <w:t>е</w:t>
      </w:r>
      <w:r w:rsidRPr="00CF0793">
        <w:rPr>
          <w:sz w:val="20"/>
          <w:szCs w:val="20"/>
        </w:rPr>
        <w:t>ны и здорового образа жизни;</w:t>
      </w:r>
    </w:p>
    <w:p w:rsidR="00CF0793" w:rsidRPr="00CF0793" w:rsidRDefault="00CF0793" w:rsidP="00CF0793">
      <w:pPr>
        <w:pStyle w:val="a4"/>
        <w:spacing w:before="0" w:beforeAutospacing="0" w:after="0" w:afterAutospacing="0"/>
        <w:ind w:firstLine="142"/>
        <w:rPr>
          <w:b/>
          <w:sz w:val="20"/>
          <w:szCs w:val="20"/>
        </w:rPr>
      </w:pPr>
      <w:r w:rsidRPr="00CF0793">
        <w:rPr>
          <w:b/>
          <w:sz w:val="20"/>
          <w:szCs w:val="20"/>
        </w:rPr>
        <w:t xml:space="preserve">     II ступень - образовательные программы основного общего образования.</w:t>
      </w:r>
    </w:p>
    <w:p w:rsidR="00CF0793" w:rsidRPr="00CF0793" w:rsidRDefault="00CF0793" w:rsidP="00CF0793">
      <w:pPr>
        <w:pStyle w:val="a4"/>
        <w:spacing w:before="0" w:beforeAutospacing="0" w:after="0" w:afterAutospacing="0" w:line="276" w:lineRule="auto"/>
        <w:rPr>
          <w:b/>
          <w:sz w:val="20"/>
          <w:szCs w:val="20"/>
        </w:rPr>
      </w:pPr>
      <w:r w:rsidRPr="00CF0793">
        <w:rPr>
          <w:sz w:val="20"/>
          <w:szCs w:val="20"/>
        </w:rPr>
        <w:t xml:space="preserve">     Задачи: создание условий для воспитания, становления и формирования личности об</w:t>
      </w:r>
      <w:r w:rsidRPr="00CF0793">
        <w:rPr>
          <w:sz w:val="20"/>
          <w:szCs w:val="20"/>
        </w:rPr>
        <w:t>у</w:t>
      </w:r>
      <w:r w:rsidRPr="00CF0793">
        <w:rPr>
          <w:sz w:val="20"/>
          <w:szCs w:val="20"/>
        </w:rPr>
        <w:t>чающегося, для развития его склонностей, интересов и способности к социальному самоопредел</w:t>
      </w:r>
      <w:r w:rsidRPr="00CF0793">
        <w:rPr>
          <w:sz w:val="20"/>
          <w:szCs w:val="20"/>
        </w:rPr>
        <w:t>е</w:t>
      </w:r>
      <w:r w:rsidRPr="00CF0793">
        <w:rPr>
          <w:sz w:val="20"/>
          <w:szCs w:val="20"/>
        </w:rPr>
        <w:t>нию;</w:t>
      </w:r>
    </w:p>
    <w:p w:rsidR="00CF0793" w:rsidRPr="00CF0793" w:rsidRDefault="00CF0793" w:rsidP="00CF0793">
      <w:pPr>
        <w:pStyle w:val="a4"/>
        <w:spacing w:before="0" w:beforeAutospacing="0" w:after="0" w:afterAutospacing="0" w:line="276" w:lineRule="auto"/>
        <w:rPr>
          <w:sz w:val="20"/>
          <w:szCs w:val="20"/>
        </w:rPr>
      </w:pPr>
      <w:r w:rsidRPr="00CF0793">
        <w:rPr>
          <w:sz w:val="20"/>
          <w:szCs w:val="20"/>
        </w:rPr>
        <w:t xml:space="preserve">     Для каждой ступени образования определяется нормативный срок ее освоения:</w:t>
      </w:r>
    </w:p>
    <w:p w:rsidR="00CF0793" w:rsidRPr="00CF0793" w:rsidRDefault="00CF0793" w:rsidP="00CF0793">
      <w:pPr>
        <w:pStyle w:val="a4"/>
        <w:spacing w:before="0" w:beforeAutospacing="0" w:after="0" w:afterAutospacing="0" w:line="276" w:lineRule="auto"/>
        <w:rPr>
          <w:sz w:val="20"/>
          <w:szCs w:val="20"/>
        </w:rPr>
      </w:pPr>
      <w:r w:rsidRPr="00CF0793">
        <w:rPr>
          <w:sz w:val="20"/>
          <w:szCs w:val="20"/>
        </w:rPr>
        <w:t>-      для образовательной программы начального общего образования – 4 года (1-4 кла</w:t>
      </w:r>
      <w:r w:rsidRPr="00CF0793">
        <w:rPr>
          <w:sz w:val="20"/>
          <w:szCs w:val="20"/>
        </w:rPr>
        <w:t>с</w:t>
      </w:r>
      <w:r w:rsidRPr="00CF0793">
        <w:rPr>
          <w:sz w:val="20"/>
          <w:szCs w:val="20"/>
        </w:rPr>
        <w:t>сы);</w:t>
      </w:r>
    </w:p>
    <w:p w:rsidR="00CF0793" w:rsidRPr="00CF0793" w:rsidRDefault="00CF0793" w:rsidP="00CF0793">
      <w:pPr>
        <w:pStyle w:val="a4"/>
        <w:spacing w:before="0" w:beforeAutospacing="0" w:after="0" w:afterAutospacing="0" w:line="276" w:lineRule="auto"/>
        <w:rPr>
          <w:sz w:val="20"/>
          <w:szCs w:val="20"/>
        </w:rPr>
      </w:pPr>
      <w:r w:rsidRPr="00CF0793">
        <w:rPr>
          <w:sz w:val="20"/>
          <w:szCs w:val="20"/>
        </w:rPr>
        <w:t>-      для образовательной программы основного общего  образования – 5 лет (5-9 классы);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Учебные  планы начального общего, основного общего  образования МБОУ ООШ с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ихайловка  на учебный год разрабатываются в соответствии с: </w:t>
      </w:r>
    </w:p>
    <w:p w:rsidR="00CF0793" w:rsidRPr="00CF0793" w:rsidRDefault="00CF0793" w:rsidP="00CF0793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Федеральным Законом  «Об образовании в РФ» </w:t>
      </w:r>
    </w:p>
    <w:p w:rsidR="00CF0793" w:rsidRPr="00CF0793" w:rsidRDefault="00CF0793" w:rsidP="00CF0793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Федеральным базисным учебным планом для образовательных учреждений РФ, реал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 xml:space="preserve">зующих программы общего образования» 2004 года </w:t>
      </w:r>
    </w:p>
    <w:p w:rsidR="00CF0793" w:rsidRPr="00CF0793" w:rsidRDefault="00CF0793" w:rsidP="00CF0793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ФГОС НОО; ФГОС ООО</w:t>
      </w:r>
    </w:p>
    <w:p w:rsidR="00CF0793" w:rsidRPr="00CF0793" w:rsidRDefault="00CF0793" w:rsidP="00CF0793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Санитарно – эпидемиологическими требованиями к условиям и организации об</w:t>
      </w:r>
      <w:r w:rsidRPr="00CF0793">
        <w:rPr>
          <w:rFonts w:ascii="Times New Roman" w:hAnsi="Times New Roman" w:cs="Times New Roman"/>
          <w:sz w:val="20"/>
          <w:szCs w:val="20"/>
        </w:rPr>
        <w:t>у</w:t>
      </w:r>
      <w:r w:rsidRPr="00CF0793">
        <w:rPr>
          <w:rFonts w:ascii="Times New Roman" w:hAnsi="Times New Roman" w:cs="Times New Roman"/>
          <w:sz w:val="20"/>
          <w:szCs w:val="20"/>
        </w:rPr>
        <w:t>чения в общеобразовательных учреждениях (санитарно – эпидемиологические правила и нормат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 xml:space="preserve">вы </w:t>
      </w:r>
      <w:proofErr w:type="spellStart"/>
      <w:r w:rsidRPr="00CF0793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F0793">
        <w:rPr>
          <w:rFonts w:ascii="Times New Roman" w:hAnsi="Times New Roman" w:cs="Times New Roman"/>
          <w:sz w:val="20"/>
          <w:szCs w:val="20"/>
        </w:rPr>
        <w:t xml:space="preserve"> 2.4.2.2821-10)</w:t>
      </w:r>
      <w:r w:rsidRPr="00CF07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F0793" w:rsidRPr="00CF0793" w:rsidRDefault="00CF0793" w:rsidP="00CF0793">
      <w:pPr>
        <w:pStyle w:val="afa"/>
        <w:jc w:val="both"/>
        <w:rPr>
          <w:sz w:val="20"/>
          <w:szCs w:val="20"/>
        </w:rPr>
      </w:pPr>
      <w:r w:rsidRPr="00CF0793">
        <w:rPr>
          <w:sz w:val="20"/>
          <w:szCs w:val="20"/>
        </w:rPr>
        <w:t xml:space="preserve">    Также в учебном плане на учебный год учтены особенности обучения и воспитания школы и запросы обучающихся и их родителей (законных представителей).                                                   При составлении учебного плана соблюдались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Учебный план корректировался в зависимости от кадровой обеспеченности.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В учебный план входят предметы, обеспечивающих формирование личностных качеств учащихся в соответствии с общечеловеческими идеалами, культурными, а также обеспеч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>вающие индивидуальный характер развития учащихся в соответствии с их склонност</w:t>
      </w:r>
      <w:r w:rsidRPr="00CF0793">
        <w:rPr>
          <w:rFonts w:ascii="Times New Roman" w:hAnsi="Times New Roman" w:cs="Times New Roman"/>
          <w:sz w:val="20"/>
          <w:szCs w:val="20"/>
        </w:rPr>
        <w:t>я</w:t>
      </w:r>
      <w:r w:rsidRPr="00CF0793">
        <w:rPr>
          <w:rFonts w:ascii="Times New Roman" w:hAnsi="Times New Roman" w:cs="Times New Roman"/>
          <w:sz w:val="20"/>
          <w:szCs w:val="20"/>
        </w:rPr>
        <w:t>ми.</w:t>
      </w: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В соответствии с ФГОС  в начальной школе ведется внеурочная деятельность по направл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 xml:space="preserve">ниям:  </w:t>
      </w:r>
      <w:proofErr w:type="gramStart"/>
      <w:r w:rsidRPr="00CF0793">
        <w:rPr>
          <w:rFonts w:ascii="Times New Roman" w:eastAsia="Calibri" w:hAnsi="Times New Roman" w:cs="Times New Roman"/>
          <w:color w:val="000000"/>
          <w:sz w:val="20"/>
          <w:szCs w:val="20"/>
        </w:rPr>
        <w:t>духовно-нравственное</w:t>
      </w:r>
      <w:proofErr w:type="gramEnd"/>
      <w:r w:rsidRPr="00CF079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F0793">
        <w:rPr>
          <w:rFonts w:ascii="Times New Roman" w:eastAsia="Calibri" w:hAnsi="Times New Roman" w:cs="Times New Roman"/>
          <w:color w:val="000000"/>
          <w:sz w:val="20"/>
          <w:szCs w:val="20"/>
        </w:rPr>
        <w:t>общеинтеллектуальное</w:t>
      </w:r>
      <w:proofErr w:type="spellEnd"/>
      <w:r w:rsidRPr="00CF0793">
        <w:rPr>
          <w:rFonts w:ascii="Times New Roman" w:eastAsia="Calibri" w:hAnsi="Times New Roman" w:cs="Times New Roman"/>
          <w:color w:val="000000"/>
          <w:sz w:val="20"/>
          <w:szCs w:val="20"/>
        </w:rPr>
        <w:t>, общекультурное, спортивно-оздоровительное, с</w:t>
      </w:r>
      <w:r w:rsidRPr="00CF0793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Pr="00CF0793">
        <w:rPr>
          <w:rFonts w:ascii="Times New Roman" w:eastAsia="Calibri" w:hAnsi="Times New Roman" w:cs="Times New Roman"/>
          <w:color w:val="000000"/>
          <w:sz w:val="20"/>
          <w:szCs w:val="20"/>
        </w:rPr>
        <w:t>циальная деятельность.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</w:t>
      </w:r>
      <w:r w:rsidRPr="00CF0793">
        <w:rPr>
          <w:rFonts w:ascii="Times New Roman" w:hAnsi="Times New Roman" w:cs="Times New Roman"/>
          <w:bCs/>
          <w:sz w:val="20"/>
          <w:szCs w:val="20"/>
        </w:rPr>
        <w:tab/>
        <w:t>В 9 классе элективные курсы по математике, русскому языку, географии,  общество</w:t>
      </w:r>
      <w:r w:rsidRPr="00CF0793">
        <w:rPr>
          <w:rFonts w:ascii="Times New Roman" w:hAnsi="Times New Roman" w:cs="Times New Roman"/>
          <w:bCs/>
          <w:sz w:val="20"/>
          <w:szCs w:val="20"/>
        </w:rPr>
        <w:t>з</w:t>
      </w:r>
      <w:r w:rsidRPr="00CF0793">
        <w:rPr>
          <w:rFonts w:ascii="Times New Roman" w:hAnsi="Times New Roman" w:cs="Times New Roman"/>
          <w:bCs/>
          <w:sz w:val="20"/>
          <w:szCs w:val="20"/>
        </w:rPr>
        <w:t>нанию, биологии.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Количество часов, определенное на каждый предмет в учебном плане, предусматривает качес</w:t>
      </w:r>
      <w:r w:rsidRPr="00CF0793">
        <w:rPr>
          <w:rFonts w:ascii="Times New Roman" w:hAnsi="Times New Roman" w:cs="Times New Roman"/>
          <w:sz w:val="20"/>
          <w:szCs w:val="20"/>
        </w:rPr>
        <w:t>т</w:t>
      </w:r>
      <w:r w:rsidRPr="00CF0793">
        <w:rPr>
          <w:rFonts w:ascii="Times New Roman" w:hAnsi="Times New Roman" w:cs="Times New Roman"/>
          <w:sz w:val="20"/>
          <w:szCs w:val="20"/>
        </w:rPr>
        <w:t>венное усвоение учебной программы.</w:t>
      </w:r>
    </w:p>
    <w:p w:rsidR="00CF0793" w:rsidRPr="00CF0793" w:rsidRDefault="00CF0793" w:rsidP="00CF0793">
      <w:pPr>
        <w:shd w:val="clear" w:color="auto" w:fill="FFFFFF"/>
        <w:ind w:firstLine="142"/>
        <w:rPr>
          <w:rFonts w:ascii="Times New Roman" w:hAnsi="Times New Roman" w:cs="Times New Roman"/>
          <w:bCs/>
          <w:iCs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Структура реализуемых общеобразовательных программ соответствуют примерным образовательным по предметам и  Положению о рабочих учебных программах школы,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разработанном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на основе Методических рекомендаций Министерства образования Саратовской области.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Имеют  в своей структуре: т</w:t>
      </w:r>
      <w:r w:rsidRPr="00CF0793">
        <w:rPr>
          <w:rFonts w:ascii="Times New Roman" w:hAnsi="Times New Roman" w:cs="Times New Roman"/>
          <w:bCs/>
          <w:iCs/>
          <w:sz w:val="20"/>
          <w:szCs w:val="20"/>
        </w:rPr>
        <w:t xml:space="preserve">итульный лист, пояснительную записку, </w:t>
      </w:r>
      <w:proofErr w:type="spellStart"/>
      <w:r w:rsidRPr="00CF0793">
        <w:rPr>
          <w:rFonts w:ascii="Times New Roman" w:hAnsi="Times New Roman" w:cs="Times New Roman"/>
          <w:bCs/>
          <w:iCs/>
          <w:sz w:val="20"/>
          <w:szCs w:val="20"/>
        </w:rPr>
        <w:t>учебно</w:t>
      </w:r>
      <w:proofErr w:type="spellEnd"/>
      <w:r w:rsidRPr="00CF0793">
        <w:rPr>
          <w:rFonts w:ascii="Times New Roman" w:hAnsi="Times New Roman" w:cs="Times New Roman"/>
          <w:bCs/>
          <w:iCs/>
          <w:sz w:val="20"/>
          <w:szCs w:val="20"/>
        </w:rPr>
        <w:t xml:space="preserve"> - темат</w:t>
      </w:r>
      <w:r w:rsidRPr="00CF0793">
        <w:rPr>
          <w:rFonts w:ascii="Times New Roman" w:hAnsi="Times New Roman" w:cs="Times New Roman"/>
          <w:bCs/>
          <w:iCs/>
          <w:sz w:val="20"/>
          <w:szCs w:val="20"/>
        </w:rPr>
        <w:t>и</w:t>
      </w:r>
      <w:r w:rsidRPr="00CF0793">
        <w:rPr>
          <w:rFonts w:ascii="Times New Roman" w:hAnsi="Times New Roman" w:cs="Times New Roman"/>
          <w:bCs/>
          <w:iCs/>
          <w:sz w:val="20"/>
          <w:szCs w:val="20"/>
        </w:rPr>
        <w:t>ческий план, календарно-поурочный план, требования к уровню подготовки обучающихся  по данной программе (как на ступень обучения, так и по классам, список литературы (основной и дополнител</w:t>
      </w:r>
      <w:r w:rsidRPr="00CF0793">
        <w:rPr>
          <w:rFonts w:ascii="Times New Roman" w:hAnsi="Times New Roman" w:cs="Times New Roman"/>
          <w:bCs/>
          <w:iCs/>
          <w:sz w:val="20"/>
          <w:szCs w:val="20"/>
        </w:rPr>
        <w:t>ь</w:t>
      </w:r>
      <w:r w:rsidRPr="00CF0793">
        <w:rPr>
          <w:rFonts w:ascii="Times New Roman" w:hAnsi="Times New Roman" w:cs="Times New Roman"/>
          <w:bCs/>
          <w:iCs/>
          <w:sz w:val="20"/>
          <w:szCs w:val="20"/>
        </w:rPr>
        <w:t>ный).</w:t>
      </w:r>
      <w:proofErr w:type="gramEnd"/>
    </w:p>
    <w:p w:rsidR="00CF0793" w:rsidRPr="00CF0793" w:rsidRDefault="00CF0793" w:rsidP="00CF07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Общеобразовательные программы 1 – 4 классов в соответствии с  ФГО НОО, в 5 -9 классах в соответствии ФГОС ООО.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3. Результаты освоения основных общеобразовательных программ 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Количественная и качественная реализация основных общеобразовательных программ н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 xml:space="preserve">чального общего, основного общего образования в основном соответствует требованиям  Федерального Закона «Об образовании в РФ», в части соответствия расписанию, учебному плану школы, календарному учебному графику. 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Основные общеобразовательные программы в 2017-2018 учебном году выполнены. Осно</w:t>
      </w:r>
      <w:r w:rsidRPr="00CF0793">
        <w:rPr>
          <w:rFonts w:ascii="Times New Roman" w:hAnsi="Times New Roman" w:cs="Times New Roman"/>
          <w:sz w:val="20"/>
          <w:szCs w:val="20"/>
        </w:rPr>
        <w:t>в</w:t>
      </w:r>
      <w:r w:rsidRPr="00CF0793">
        <w:rPr>
          <w:rFonts w:ascii="Times New Roman" w:hAnsi="Times New Roman" w:cs="Times New Roman"/>
          <w:sz w:val="20"/>
          <w:szCs w:val="20"/>
        </w:rPr>
        <w:t>ной  причиной  невыполнения почасовой  программы является в течение уче</w:t>
      </w:r>
      <w:r w:rsidRPr="00CF0793">
        <w:rPr>
          <w:rFonts w:ascii="Times New Roman" w:hAnsi="Times New Roman" w:cs="Times New Roman"/>
          <w:sz w:val="20"/>
          <w:szCs w:val="20"/>
        </w:rPr>
        <w:t>б</w:t>
      </w:r>
      <w:r w:rsidRPr="00CF0793">
        <w:rPr>
          <w:rFonts w:ascii="Times New Roman" w:hAnsi="Times New Roman" w:cs="Times New Roman"/>
          <w:sz w:val="20"/>
          <w:szCs w:val="20"/>
        </w:rPr>
        <w:t>ного года:</w:t>
      </w:r>
    </w:p>
    <w:p w:rsidR="00CF0793" w:rsidRPr="00CF0793" w:rsidRDefault="00CF0793" w:rsidP="00CF0793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    повышение квалификации учителей;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При этом были укрупнены дидактические единицы по предметам и практическая часть программы выполнена в полном объеме.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Анализ результатов итоговых аттестаций выпускников и внутреннего мониторинга качества образования в школе за последние три года показыв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>ет:</w:t>
      </w:r>
    </w:p>
    <w:p w:rsidR="00CF0793" w:rsidRPr="00CF0793" w:rsidRDefault="00CF0793" w:rsidP="00CF07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реализация содержания подготовки обучающихся и выпускников в школе обесп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>ченна в полной мере. При подготовке к экзамену по математике часть учеников испытывает затруднения.</w:t>
      </w:r>
    </w:p>
    <w:p w:rsidR="00CF0793" w:rsidRPr="00CF0793" w:rsidRDefault="00CF0793" w:rsidP="00CF0793">
      <w:pPr>
        <w:pStyle w:val="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CF0793">
        <w:rPr>
          <w:rFonts w:ascii="Times New Roman" w:hAnsi="Times New Roman" w:cs="Times New Roman"/>
          <w:b/>
          <w:sz w:val="20"/>
          <w:szCs w:val="20"/>
        </w:rPr>
        <w:t>.ОЦЕНКА СООТВЕТСТВИЯ КАЧЕСТВА ПОДГОТОВКИ ОБУЧАЮЩИХСЯ И ВЫПУСКНИОВ ТРЕБОВАНИЯМ ЗАКОНОДАТЕЛ</w:t>
      </w:r>
      <w:r w:rsidRPr="00CF0793">
        <w:rPr>
          <w:rFonts w:ascii="Times New Roman" w:hAnsi="Times New Roman" w:cs="Times New Roman"/>
          <w:b/>
          <w:sz w:val="20"/>
          <w:szCs w:val="20"/>
        </w:rPr>
        <w:t>Ь</w:t>
      </w:r>
      <w:r w:rsidRPr="00CF0793">
        <w:rPr>
          <w:rFonts w:ascii="Times New Roman" w:hAnsi="Times New Roman" w:cs="Times New Roman"/>
          <w:b/>
          <w:sz w:val="20"/>
          <w:szCs w:val="20"/>
        </w:rPr>
        <w:t>СТВА</w:t>
      </w: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Сводная таблица  итогов успеваемости и качества за 2014 - 2018 учебные года </w:t>
      </w:r>
    </w:p>
    <w:p w:rsidR="00CF0793" w:rsidRPr="00CF0793" w:rsidRDefault="00CF0793" w:rsidP="00CF0793">
      <w:pPr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56" w:type="dxa"/>
        <w:tblInd w:w="-25" w:type="dxa"/>
        <w:tblLayout w:type="fixed"/>
        <w:tblLook w:val="0000"/>
      </w:tblPr>
      <w:tblGrid>
        <w:gridCol w:w="560"/>
        <w:gridCol w:w="2408"/>
        <w:gridCol w:w="2127"/>
        <w:gridCol w:w="1714"/>
        <w:gridCol w:w="1560"/>
        <w:gridCol w:w="1687"/>
      </w:tblGrid>
      <w:tr w:rsidR="00CF0793" w:rsidRPr="00CF0793" w:rsidTr="00B137C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2014-2015 уче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2015-2016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2016-2017 уче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2017-2018 учебный год</w:t>
            </w:r>
          </w:p>
        </w:tc>
      </w:tr>
      <w:tr w:rsidR="00CF0793" w:rsidRPr="00CF0793" w:rsidTr="00B137C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Всего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F0793" w:rsidRPr="00CF0793" w:rsidTr="00B137C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Успевают на «4» и «5»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0793" w:rsidRPr="00CF0793" w:rsidTr="00B137C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0793" w:rsidRPr="00CF0793" w:rsidTr="00B137CD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CF0793" w:rsidRPr="00CF0793" w:rsidRDefault="00CF0793" w:rsidP="00CF07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pStyle w:val="a7"/>
        <w:spacing w:after="0"/>
        <w:ind w:left="36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</w:t>
      </w:r>
      <w:r w:rsidRPr="00CF079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Регламентирование государственной (итоговой) аттестации обучающихся </w:t>
      </w:r>
    </w:p>
    <w:p w:rsidR="00CF0793" w:rsidRPr="00CF0793" w:rsidRDefault="00CF0793" w:rsidP="00CF0793">
      <w:pPr>
        <w:pStyle w:val="a7"/>
        <w:spacing w:after="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9 класса:</w:t>
      </w:r>
    </w:p>
    <w:p w:rsidR="00CF0793" w:rsidRPr="00CF0793" w:rsidRDefault="00CF0793" w:rsidP="00CF0793">
      <w:pPr>
        <w:pStyle w:val="af"/>
        <w:ind w:left="360"/>
        <w:rPr>
          <w:sz w:val="20"/>
          <w:szCs w:val="20"/>
        </w:rPr>
      </w:pPr>
      <w:r w:rsidRPr="00CF0793">
        <w:rPr>
          <w:sz w:val="20"/>
          <w:szCs w:val="20"/>
        </w:rPr>
        <w:t>Освоение общеобразовательных программ основного общего  образования завершается обязательной итоговой аттестацией выпускников.</w:t>
      </w:r>
    </w:p>
    <w:p w:rsidR="00CF0793" w:rsidRPr="00CF0793" w:rsidRDefault="00CF0793" w:rsidP="00CF079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lastRenderedPageBreak/>
        <w:t>-   Государственная итоговая аттестация выпускников школы осуществляется в соотве</w:t>
      </w:r>
      <w:r w:rsidRPr="00CF0793">
        <w:rPr>
          <w:rFonts w:ascii="Times New Roman" w:hAnsi="Times New Roman" w:cs="Times New Roman"/>
          <w:sz w:val="20"/>
          <w:szCs w:val="20"/>
        </w:rPr>
        <w:t>т</w:t>
      </w:r>
      <w:r w:rsidRPr="00CF0793">
        <w:rPr>
          <w:rFonts w:ascii="Times New Roman" w:hAnsi="Times New Roman" w:cs="Times New Roman"/>
          <w:sz w:val="20"/>
          <w:szCs w:val="20"/>
        </w:rPr>
        <w:t>ствии с Порядком  проведения государственной итоговой аттестации по образовательным программам основного общего образования, утверждаемым Министерством образования и науки Российской Федерацией.</w:t>
      </w:r>
    </w:p>
    <w:p w:rsidR="00CF0793" w:rsidRPr="00CF0793" w:rsidRDefault="00CF0793" w:rsidP="00CF079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   Выпускникам Школы, прошедшим государственную (итоговую) аттестацию, выд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>ется документ государственного образца об уровне образования, заверенный печатью Шк</w:t>
      </w:r>
      <w:r w:rsidRPr="00CF0793">
        <w:rPr>
          <w:rFonts w:ascii="Times New Roman" w:hAnsi="Times New Roman" w:cs="Times New Roman"/>
          <w:sz w:val="20"/>
          <w:szCs w:val="20"/>
        </w:rPr>
        <w:t>о</w:t>
      </w:r>
      <w:r w:rsidRPr="00CF0793">
        <w:rPr>
          <w:rFonts w:ascii="Times New Roman" w:hAnsi="Times New Roman" w:cs="Times New Roman"/>
          <w:sz w:val="20"/>
          <w:szCs w:val="20"/>
        </w:rPr>
        <w:t xml:space="preserve">лы,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все выпускники, допущенные к итоговой аттестации получили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аттестаты.  </w:t>
      </w: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 Результаты итоговой аттестации выпускников </w:t>
      </w: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за курс основной школы в 2018 г. </w:t>
      </w:r>
    </w:p>
    <w:p w:rsidR="00CF0793" w:rsidRPr="00CF0793" w:rsidRDefault="00CF0793" w:rsidP="00CF0793">
      <w:pPr>
        <w:pStyle w:val="NoSpacing"/>
        <w:rPr>
          <w:rFonts w:ascii="Times New Roman" w:hAnsi="Times New Roman"/>
          <w:sz w:val="20"/>
          <w:szCs w:val="20"/>
        </w:rPr>
      </w:pPr>
      <w:r w:rsidRPr="00CF0793">
        <w:rPr>
          <w:rFonts w:ascii="Times New Roman" w:hAnsi="Times New Roman"/>
          <w:sz w:val="20"/>
          <w:szCs w:val="20"/>
        </w:rPr>
        <w:t xml:space="preserve">      </w:t>
      </w:r>
    </w:p>
    <w:p w:rsidR="00CF0793" w:rsidRPr="00CF0793" w:rsidRDefault="00CF0793" w:rsidP="00CF0793">
      <w:pPr>
        <w:pStyle w:val="NoSpacing"/>
        <w:rPr>
          <w:rFonts w:ascii="Times New Roman" w:hAnsi="Times New Roman"/>
          <w:sz w:val="20"/>
          <w:szCs w:val="20"/>
        </w:rPr>
      </w:pPr>
      <w:r w:rsidRPr="00CF0793">
        <w:rPr>
          <w:rFonts w:ascii="Times New Roman" w:hAnsi="Times New Roman"/>
          <w:sz w:val="20"/>
          <w:szCs w:val="20"/>
        </w:rPr>
        <w:t xml:space="preserve">      В 2015-2016 учебном году обучающиеся МБОУ ООШ с. Михайловка принимали участие в  государственной итоговой аттестации  и доля </w:t>
      </w:r>
      <w:proofErr w:type="gramStart"/>
      <w:r w:rsidRPr="00CF0793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CF0793">
        <w:rPr>
          <w:rFonts w:ascii="Times New Roman" w:hAnsi="Times New Roman"/>
          <w:sz w:val="20"/>
          <w:szCs w:val="20"/>
        </w:rPr>
        <w:t>, подтвердивших  годовую  оценку на   независимой  итоговой  аттестации   за отчётный  период  с</w:t>
      </w:r>
      <w:r w:rsidRPr="00CF0793">
        <w:rPr>
          <w:rFonts w:ascii="Times New Roman" w:hAnsi="Times New Roman"/>
          <w:sz w:val="20"/>
          <w:szCs w:val="20"/>
        </w:rPr>
        <w:t>о</w:t>
      </w:r>
      <w:r w:rsidRPr="00CF0793">
        <w:rPr>
          <w:rFonts w:ascii="Times New Roman" w:hAnsi="Times New Roman"/>
          <w:sz w:val="20"/>
          <w:szCs w:val="20"/>
        </w:rPr>
        <w:t>ставила 33%.</w:t>
      </w: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Аналитическая  справка о результатах ГИА</w:t>
      </w: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за 2017-2018 учебный год</w:t>
      </w:r>
    </w:p>
    <w:tbl>
      <w:tblPr>
        <w:tblW w:w="100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568"/>
        <w:gridCol w:w="564"/>
        <w:gridCol w:w="567"/>
        <w:gridCol w:w="567"/>
        <w:gridCol w:w="709"/>
        <w:gridCol w:w="567"/>
        <w:gridCol w:w="567"/>
        <w:gridCol w:w="567"/>
        <w:gridCol w:w="567"/>
        <w:gridCol w:w="855"/>
        <w:gridCol w:w="845"/>
        <w:gridCol w:w="856"/>
        <w:gridCol w:w="992"/>
      </w:tblGrid>
      <w:tr w:rsidR="00CF0793" w:rsidRPr="00CF0793" w:rsidTr="00B137CD">
        <w:trPr>
          <w:cantSplit/>
          <w:trHeight w:val="1111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0793" w:rsidRPr="00CF0793" w:rsidRDefault="00CF0793" w:rsidP="00B137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793" w:rsidRPr="00CF0793" w:rsidRDefault="00CF0793" w:rsidP="00B137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793" w:rsidRPr="00CF0793" w:rsidRDefault="00CF0793" w:rsidP="00B137C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Пре</w:t>
            </w: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мет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F0793" w:rsidRPr="00CF0793" w:rsidRDefault="00CF0793" w:rsidP="00B137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% с</w:t>
            </w: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6" type="#_x0000_t68" style="position:absolute;left:0;text-align:left;margin-left:4.7pt;margin-top:17.75pt;width:18.6pt;height:35.15pt;z-index:251660288;mso-position-horizontal-relative:text;mso-position-vertical-relative:text"/>
              </w:pi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11.35pt;margin-top:18.5pt;width:16.15pt;height:34.4pt;z-index:251661312;mso-position-horizontal-relative:text;mso-position-vertical-relative:text"/>
              </w:pict>
            </w:r>
          </w:p>
        </w:tc>
      </w:tr>
      <w:tr w:rsidR="00CF0793" w:rsidRPr="00CF0793" w:rsidTr="00B137CD">
        <w:trPr>
          <w:cantSplit/>
          <w:trHeight w:val="1217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F0793" w:rsidRPr="00CF0793" w:rsidRDefault="00CF0793" w:rsidP="00B137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F0793" w:rsidRPr="00CF0793" w:rsidRDefault="00CF0793" w:rsidP="00B137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F0793" w:rsidRPr="00CF0793" w:rsidRDefault="00CF0793" w:rsidP="00B137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F0793" w:rsidRPr="00CF0793" w:rsidRDefault="00CF0793" w:rsidP="00B137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F0793" w:rsidRPr="00CF0793" w:rsidRDefault="00CF0793" w:rsidP="00B137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F0793" w:rsidRPr="00CF0793" w:rsidRDefault="00CF0793" w:rsidP="00B137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F0793" w:rsidRPr="00CF0793" w:rsidRDefault="00CF0793" w:rsidP="00B137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F0793" w:rsidRPr="00CF0793" w:rsidRDefault="00CF0793" w:rsidP="00B137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793" w:rsidRPr="00CF0793" w:rsidTr="00B137CD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F0793" w:rsidRPr="00CF0793" w:rsidTr="00B137CD">
        <w:trPr>
          <w:trHeight w:val="105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793" w:rsidRPr="00CF0793" w:rsidTr="00B137CD">
        <w:trPr>
          <w:trHeight w:val="645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0793" w:rsidRPr="00CF0793" w:rsidTr="00B137CD">
        <w:trPr>
          <w:trHeight w:val="645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вознание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0793" w:rsidRPr="00CF0793" w:rsidTr="00B137CD">
        <w:trPr>
          <w:trHeight w:val="645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1чел</w:t>
            </w:r>
          </w:p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</w:p>
    <w:p w:rsidR="00CF0793" w:rsidRPr="00CF0793" w:rsidRDefault="00CF0793" w:rsidP="00CF0793">
      <w:pPr>
        <w:ind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F0793">
        <w:rPr>
          <w:rFonts w:ascii="Times New Roman" w:hAnsi="Times New Roman" w:cs="Times New Roman"/>
          <w:b/>
          <w:sz w:val="20"/>
          <w:szCs w:val="20"/>
        </w:rPr>
        <w:t>Результаты итоговой аттестации выпускников за курс основной шк</w:t>
      </w:r>
      <w:r w:rsidRPr="00CF0793">
        <w:rPr>
          <w:rFonts w:ascii="Times New Roman" w:hAnsi="Times New Roman" w:cs="Times New Roman"/>
          <w:b/>
          <w:sz w:val="20"/>
          <w:szCs w:val="20"/>
        </w:rPr>
        <w:t>о</w:t>
      </w:r>
      <w:r w:rsidRPr="00CF0793">
        <w:rPr>
          <w:rFonts w:ascii="Times New Roman" w:hAnsi="Times New Roman" w:cs="Times New Roman"/>
          <w:b/>
          <w:sz w:val="20"/>
          <w:szCs w:val="20"/>
        </w:rPr>
        <w:t xml:space="preserve">лы. </w:t>
      </w: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20" w:type="dxa"/>
        <w:tblLayout w:type="fixed"/>
        <w:tblLook w:val="01E0"/>
      </w:tblPr>
      <w:tblGrid>
        <w:gridCol w:w="775"/>
        <w:gridCol w:w="1889"/>
        <w:gridCol w:w="1078"/>
        <w:gridCol w:w="1284"/>
        <w:gridCol w:w="1099"/>
        <w:gridCol w:w="1187"/>
        <w:gridCol w:w="1187"/>
        <w:gridCol w:w="971"/>
        <w:gridCol w:w="850"/>
      </w:tblGrid>
      <w:tr w:rsidR="00CF0793" w:rsidRPr="00CF0793" w:rsidTr="00B137CD">
        <w:trPr>
          <w:trHeight w:val="30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Предметы, выносимые на э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замен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обуча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Итоги экзаменов</w:t>
            </w:r>
          </w:p>
        </w:tc>
      </w:tr>
      <w:tr w:rsidR="00CF0793" w:rsidRPr="00CF0793" w:rsidTr="00B137CD">
        <w:trPr>
          <w:trHeight w:val="51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допущен 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к э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заменам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, сдавших экзамен на «4» и 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экзамены на «3»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замены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Коэф-фици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усвое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Коэф-фици-ент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(КК)</w:t>
            </w:r>
          </w:p>
        </w:tc>
      </w:tr>
      <w:tr w:rsidR="00CF0793" w:rsidRPr="00CF0793" w:rsidTr="00B137CD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2017-2018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793" w:rsidRPr="00CF0793" w:rsidTr="00B137CD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793" w:rsidRPr="00CF0793" w:rsidTr="00B137CD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793" w:rsidRPr="00CF0793" w:rsidTr="00B137CD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0793" w:rsidRPr="00CF0793" w:rsidTr="00B137C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793" w:rsidRPr="00CF0793" w:rsidRDefault="00CF0793" w:rsidP="00CF0793">
      <w:pPr>
        <w:tabs>
          <w:tab w:val="left" w:pos="993"/>
        </w:tabs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Результаты проведения Всероссийских проверочных работ</w:t>
      </w:r>
    </w:p>
    <w:p w:rsidR="00CF0793" w:rsidRPr="00CF0793" w:rsidRDefault="00CF0793" w:rsidP="00CF0793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4"/>
        <w:gridCol w:w="2464"/>
        <w:gridCol w:w="2464"/>
      </w:tblGrid>
      <w:tr w:rsidR="00CF0793" w:rsidRPr="00CF0793" w:rsidTr="00B137CD">
        <w:tc>
          <w:tcPr>
            <w:tcW w:w="2463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Соответствие </w:t>
            </w:r>
            <w:proofErr w:type="gramStart"/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вым</w:t>
            </w:r>
            <w:proofErr w:type="gramEnd"/>
          </w:p>
        </w:tc>
      </w:tr>
      <w:tr w:rsidR="00CF0793" w:rsidRPr="00CF0793" w:rsidTr="00B137CD">
        <w:tc>
          <w:tcPr>
            <w:tcW w:w="2463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F0793" w:rsidRPr="00CF0793" w:rsidTr="00B137CD">
        <w:tc>
          <w:tcPr>
            <w:tcW w:w="2463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0793" w:rsidRPr="00CF0793" w:rsidTr="00B137CD">
        <w:tc>
          <w:tcPr>
            <w:tcW w:w="2463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0793" w:rsidRPr="00CF0793" w:rsidTr="00B137CD">
        <w:tc>
          <w:tcPr>
            <w:tcW w:w="2463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F0793" w:rsidRPr="00CF0793" w:rsidTr="00B137CD">
        <w:tc>
          <w:tcPr>
            <w:tcW w:w="2463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793" w:rsidRPr="00CF0793" w:rsidTr="00B137CD">
        <w:tc>
          <w:tcPr>
            <w:tcW w:w="2463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793" w:rsidRPr="00CF0793" w:rsidTr="00B137CD">
        <w:tc>
          <w:tcPr>
            <w:tcW w:w="2463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793" w:rsidRPr="00CF0793" w:rsidTr="00B137CD">
        <w:trPr>
          <w:trHeight w:val="397"/>
        </w:trPr>
        <w:tc>
          <w:tcPr>
            <w:tcW w:w="2463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4" w:type="dxa"/>
          </w:tcPr>
          <w:p w:rsidR="00CF0793" w:rsidRPr="00CF0793" w:rsidRDefault="00CF0793" w:rsidP="00B137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F0793" w:rsidRPr="00CF0793" w:rsidRDefault="00CF0793" w:rsidP="00CF0793">
      <w:pPr>
        <w:tabs>
          <w:tab w:val="left" w:pos="99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F0793" w:rsidRPr="00CF0793" w:rsidRDefault="00CF0793" w:rsidP="00CF0793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CF0793">
        <w:rPr>
          <w:rFonts w:ascii="Times New Roman" w:hAnsi="Times New Roman" w:cs="Times New Roman"/>
          <w:b/>
          <w:sz w:val="20"/>
          <w:szCs w:val="20"/>
        </w:rPr>
        <w:t>.ОЦЕНКА СОСТОЯНИЯ УПРАВЛЕНИЯ ОБРАЗОВАТЕЛЬНОГО У</w:t>
      </w:r>
      <w:r w:rsidRPr="00CF0793">
        <w:rPr>
          <w:rFonts w:ascii="Times New Roman" w:hAnsi="Times New Roman" w:cs="Times New Roman"/>
          <w:b/>
          <w:sz w:val="20"/>
          <w:szCs w:val="20"/>
        </w:rPr>
        <w:t>Ч</w:t>
      </w:r>
      <w:r w:rsidRPr="00CF0793">
        <w:rPr>
          <w:rFonts w:ascii="Times New Roman" w:hAnsi="Times New Roman" w:cs="Times New Roman"/>
          <w:b/>
          <w:sz w:val="20"/>
          <w:szCs w:val="20"/>
        </w:rPr>
        <w:t>РЕЖДЕНИЯ</w:t>
      </w:r>
    </w:p>
    <w:p w:rsidR="00CF0793" w:rsidRPr="00CF0793" w:rsidRDefault="00CF0793" w:rsidP="00CF0793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Основные функции управленческих структур в соответствии с Уставом и должнос</w:t>
      </w:r>
      <w:r w:rsidRPr="00CF0793">
        <w:rPr>
          <w:rFonts w:ascii="Times New Roman" w:hAnsi="Times New Roman" w:cs="Times New Roman"/>
          <w:b/>
          <w:sz w:val="20"/>
          <w:szCs w:val="20"/>
        </w:rPr>
        <w:t>т</w:t>
      </w:r>
      <w:r w:rsidRPr="00CF0793">
        <w:rPr>
          <w:rFonts w:ascii="Times New Roman" w:hAnsi="Times New Roman" w:cs="Times New Roman"/>
          <w:b/>
          <w:sz w:val="20"/>
          <w:szCs w:val="20"/>
        </w:rPr>
        <w:t>ными обязанностями:</w:t>
      </w:r>
    </w:p>
    <w:p w:rsidR="00CF0793" w:rsidRPr="00CF0793" w:rsidRDefault="00CF0793" w:rsidP="00CF0793">
      <w:pPr>
        <w:ind w:right="43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Руководители образовательного учреждения</w:t>
      </w:r>
    </w:p>
    <w:p w:rsidR="00CF0793" w:rsidRPr="00CF0793" w:rsidRDefault="00CF0793" w:rsidP="00CF0793">
      <w:pPr>
        <w:numPr>
          <w:ilvl w:val="0"/>
          <w:numId w:val="20"/>
        </w:numPr>
        <w:tabs>
          <w:tab w:val="clear" w:pos="720"/>
          <w:tab w:val="num" w:pos="180"/>
        </w:tabs>
        <w:spacing w:after="0" w:line="240" w:lineRule="auto"/>
        <w:ind w:left="0" w:right="-1050" w:firstLine="0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Директор Сидорин Валерий Александрович,  телефон: 89616427774</w:t>
      </w:r>
    </w:p>
    <w:p w:rsidR="00CF0793" w:rsidRPr="00CF0793" w:rsidRDefault="00CF0793" w:rsidP="00CF0793">
      <w:pPr>
        <w:numPr>
          <w:ilvl w:val="0"/>
          <w:numId w:val="2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Заместитель директора по учебно-воспитательной работе Сидорина Татьяна Анатольевна, телефон: 89873296680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Система административного контроля полноты реализации содержания, уровня и кач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 xml:space="preserve">ства подготовки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осуществляется директором школы, его заместителем в соответс</w:t>
      </w:r>
      <w:r w:rsidRPr="00CF0793">
        <w:rPr>
          <w:rFonts w:ascii="Times New Roman" w:hAnsi="Times New Roman" w:cs="Times New Roman"/>
          <w:sz w:val="20"/>
          <w:szCs w:val="20"/>
        </w:rPr>
        <w:t>т</w:t>
      </w:r>
      <w:r w:rsidRPr="00CF0793">
        <w:rPr>
          <w:rFonts w:ascii="Times New Roman" w:hAnsi="Times New Roman" w:cs="Times New Roman"/>
          <w:sz w:val="20"/>
          <w:szCs w:val="20"/>
        </w:rPr>
        <w:t>вии должностными обязанностями.</w:t>
      </w:r>
    </w:p>
    <w:p w:rsidR="00CF0793" w:rsidRPr="00CF0793" w:rsidRDefault="00CF0793" w:rsidP="00CF0793">
      <w:pPr>
        <w:pStyle w:val="a4"/>
        <w:shd w:val="solid" w:color="FFFFFF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CF0793">
        <w:rPr>
          <w:b/>
          <w:color w:val="000000"/>
          <w:spacing w:val="-2"/>
          <w:sz w:val="20"/>
          <w:szCs w:val="20"/>
          <w:u w:val="single"/>
        </w:rPr>
        <w:t>Директор Школы: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планирует, организует и контролирует образовательный процесс, отвечает за качес</w:t>
      </w:r>
      <w:r w:rsidRPr="00CF0793">
        <w:rPr>
          <w:color w:val="000000"/>
          <w:spacing w:val="-2"/>
          <w:sz w:val="20"/>
          <w:szCs w:val="20"/>
        </w:rPr>
        <w:t>т</w:t>
      </w:r>
      <w:r w:rsidRPr="00CF0793">
        <w:rPr>
          <w:color w:val="000000"/>
          <w:spacing w:val="-2"/>
          <w:sz w:val="20"/>
          <w:szCs w:val="20"/>
        </w:rPr>
        <w:t>во и эффективность работы учреждения;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несёт ответственность за жизнь и здоровье обучающихся и работников во время образовател</w:t>
      </w:r>
      <w:r w:rsidRPr="00CF0793">
        <w:rPr>
          <w:color w:val="000000"/>
          <w:spacing w:val="-2"/>
          <w:sz w:val="20"/>
          <w:szCs w:val="20"/>
        </w:rPr>
        <w:t>ь</w:t>
      </w:r>
      <w:r w:rsidRPr="00CF0793">
        <w:rPr>
          <w:color w:val="000000"/>
          <w:spacing w:val="-2"/>
          <w:sz w:val="20"/>
          <w:szCs w:val="20"/>
        </w:rPr>
        <w:t>ного процесса, соблюдение норм охраны труда и техники безопасности;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осуществляет приём на работу и расстановку кадров, распределение должностных об</w:t>
      </w:r>
      <w:r w:rsidRPr="00CF0793">
        <w:rPr>
          <w:color w:val="000000"/>
          <w:spacing w:val="-2"/>
          <w:sz w:val="20"/>
          <w:szCs w:val="20"/>
        </w:rPr>
        <w:t>я</w:t>
      </w:r>
      <w:r w:rsidRPr="00CF0793">
        <w:rPr>
          <w:color w:val="000000"/>
          <w:spacing w:val="-2"/>
          <w:sz w:val="20"/>
          <w:szCs w:val="20"/>
        </w:rPr>
        <w:t>занностей;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самостоятельно принимает решения о наименовании должностей работников и комплектов</w:t>
      </w:r>
      <w:r w:rsidRPr="00CF0793">
        <w:rPr>
          <w:color w:val="000000"/>
          <w:spacing w:val="-2"/>
          <w:sz w:val="20"/>
          <w:szCs w:val="20"/>
        </w:rPr>
        <w:t>а</w:t>
      </w:r>
      <w:r w:rsidRPr="00CF0793">
        <w:rPr>
          <w:color w:val="000000"/>
          <w:spacing w:val="-2"/>
          <w:sz w:val="20"/>
          <w:szCs w:val="20"/>
        </w:rPr>
        <w:t>нии кадров, которые будут обеспечивать работу;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lastRenderedPageBreak/>
        <w:t>утверждает штатное расписание в пределах утверждённого фонда оплаты труда, уст</w:t>
      </w:r>
      <w:r w:rsidRPr="00CF0793">
        <w:rPr>
          <w:color w:val="000000"/>
          <w:spacing w:val="-2"/>
          <w:sz w:val="20"/>
          <w:szCs w:val="20"/>
        </w:rPr>
        <w:t>а</w:t>
      </w:r>
      <w:r w:rsidRPr="00CF0793">
        <w:rPr>
          <w:color w:val="000000"/>
          <w:spacing w:val="-2"/>
          <w:sz w:val="20"/>
          <w:szCs w:val="20"/>
        </w:rPr>
        <w:t>навливает ставки заработной платы и должностные оклады, надбавки и доплаты к ним;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разрабатывает и утверждает локальные акты, регламентирующие деятельность Шк</w:t>
      </w:r>
      <w:r w:rsidRPr="00CF0793">
        <w:rPr>
          <w:color w:val="000000"/>
          <w:spacing w:val="-2"/>
          <w:sz w:val="20"/>
          <w:szCs w:val="20"/>
        </w:rPr>
        <w:t>о</w:t>
      </w:r>
      <w:r w:rsidRPr="00CF0793">
        <w:rPr>
          <w:color w:val="000000"/>
          <w:spacing w:val="-2"/>
          <w:sz w:val="20"/>
          <w:szCs w:val="20"/>
        </w:rPr>
        <w:t>лы;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организовывает проведение тарификации и аттестации работников учреждения;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распоряжается имуществом учреждения и обеспечивает рациональное использов</w:t>
      </w:r>
      <w:r w:rsidRPr="00CF0793">
        <w:rPr>
          <w:color w:val="000000"/>
          <w:spacing w:val="-2"/>
          <w:sz w:val="20"/>
          <w:szCs w:val="20"/>
        </w:rPr>
        <w:t>а</w:t>
      </w:r>
      <w:r w:rsidRPr="00CF0793">
        <w:rPr>
          <w:color w:val="000000"/>
          <w:spacing w:val="-2"/>
          <w:sz w:val="20"/>
          <w:szCs w:val="20"/>
        </w:rPr>
        <w:t>ние финансовых средств;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представляет учреждение в государственных, муниципальных и общественных орган</w:t>
      </w:r>
      <w:r w:rsidRPr="00CF0793">
        <w:rPr>
          <w:color w:val="000000"/>
          <w:spacing w:val="-2"/>
          <w:sz w:val="20"/>
          <w:szCs w:val="20"/>
        </w:rPr>
        <w:t>и</w:t>
      </w:r>
      <w:r w:rsidRPr="00CF0793">
        <w:rPr>
          <w:color w:val="000000"/>
          <w:spacing w:val="-2"/>
          <w:sz w:val="20"/>
          <w:szCs w:val="20"/>
        </w:rPr>
        <w:t>зациях;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определяет структуру управления деятельности учреждения;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обеспечивает организацию и выполнение мероприятий по гражданской обороне в сл</w:t>
      </w:r>
      <w:r w:rsidRPr="00CF0793">
        <w:rPr>
          <w:color w:val="000000"/>
          <w:spacing w:val="-2"/>
          <w:sz w:val="20"/>
          <w:szCs w:val="20"/>
        </w:rPr>
        <w:t>у</w:t>
      </w:r>
      <w:r w:rsidRPr="00CF0793">
        <w:rPr>
          <w:color w:val="000000"/>
          <w:spacing w:val="-2"/>
          <w:sz w:val="20"/>
          <w:szCs w:val="20"/>
        </w:rPr>
        <w:t>чае чрезвычайной ситуации;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осуществляет иные функции, вытекающие из целей и задач учреждения;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решает другие вопросы текущей деятельности, не отнесённые к компетенции совета учрежд</w:t>
      </w:r>
      <w:r w:rsidRPr="00CF0793">
        <w:rPr>
          <w:color w:val="000000"/>
          <w:spacing w:val="-2"/>
          <w:sz w:val="20"/>
          <w:szCs w:val="20"/>
        </w:rPr>
        <w:t>е</w:t>
      </w:r>
      <w:r w:rsidRPr="00CF0793">
        <w:rPr>
          <w:color w:val="000000"/>
          <w:spacing w:val="-2"/>
          <w:sz w:val="20"/>
          <w:szCs w:val="20"/>
        </w:rPr>
        <w:t>ния, учредителя и управления образования;</w:t>
      </w:r>
    </w:p>
    <w:p w:rsidR="00CF0793" w:rsidRPr="00CF0793" w:rsidRDefault="00CF0793" w:rsidP="00CF0793">
      <w:pPr>
        <w:pStyle w:val="a4"/>
        <w:numPr>
          <w:ilvl w:val="0"/>
          <w:numId w:val="6"/>
        </w:numPr>
        <w:shd w:val="solid" w:color="FFFFFF" w:fill="FFFFFF"/>
        <w:ind w:left="0" w:firstLine="0"/>
        <w:jc w:val="both"/>
        <w:rPr>
          <w:sz w:val="20"/>
          <w:szCs w:val="20"/>
        </w:rPr>
      </w:pPr>
      <w:r w:rsidRPr="00CF0793">
        <w:rPr>
          <w:color w:val="000000"/>
          <w:spacing w:val="-2"/>
          <w:sz w:val="20"/>
          <w:szCs w:val="20"/>
        </w:rPr>
        <w:t>несёт ответственность перед  обучающимися, их родителями (законными представит</w:t>
      </w:r>
      <w:r w:rsidRPr="00CF0793">
        <w:rPr>
          <w:color w:val="000000"/>
          <w:spacing w:val="-2"/>
          <w:sz w:val="20"/>
          <w:szCs w:val="20"/>
        </w:rPr>
        <w:t>е</w:t>
      </w:r>
      <w:r w:rsidRPr="00CF0793">
        <w:rPr>
          <w:color w:val="000000"/>
          <w:spacing w:val="-2"/>
          <w:sz w:val="20"/>
          <w:szCs w:val="20"/>
        </w:rPr>
        <w:t>лями) государством, учредителем, управлением образования за результаты своей де</w:t>
      </w:r>
      <w:r w:rsidRPr="00CF0793">
        <w:rPr>
          <w:color w:val="000000"/>
          <w:spacing w:val="-2"/>
          <w:sz w:val="20"/>
          <w:szCs w:val="20"/>
        </w:rPr>
        <w:t>я</w:t>
      </w:r>
      <w:r w:rsidRPr="00CF0793">
        <w:rPr>
          <w:color w:val="000000"/>
          <w:spacing w:val="-2"/>
          <w:sz w:val="20"/>
          <w:szCs w:val="20"/>
        </w:rPr>
        <w:t>тельности в соответствии с функциональными обязанностями, предусмотренными квалификационными требованиями, должностной инструкцией, трудовым договором и уставом учрежд</w:t>
      </w:r>
      <w:r w:rsidRPr="00CF0793">
        <w:rPr>
          <w:color w:val="000000"/>
          <w:spacing w:val="-2"/>
          <w:sz w:val="20"/>
          <w:szCs w:val="20"/>
        </w:rPr>
        <w:t>е</w:t>
      </w:r>
      <w:r w:rsidRPr="00CF0793">
        <w:rPr>
          <w:color w:val="000000"/>
          <w:spacing w:val="-2"/>
          <w:sz w:val="20"/>
          <w:szCs w:val="20"/>
        </w:rPr>
        <w:t>ния.</w:t>
      </w:r>
    </w:p>
    <w:p w:rsidR="00CF0793" w:rsidRPr="00CF0793" w:rsidRDefault="00CF0793" w:rsidP="00CF0793">
      <w:pPr>
        <w:pStyle w:val="a4"/>
        <w:shd w:val="solid" w:color="FFFFFF" w:fill="FFFFFF"/>
        <w:jc w:val="both"/>
        <w:rPr>
          <w:sz w:val="20"/>
          <w:szCs w:val="20"/>
        </w:rPr>
      </w:pPr>
      <w:r w:rsidRPr="00CF0793">
        <w:rPr>
          <w:rFonts w:eastAsia="Calibri"/>
          <w:b/>
          <w:sz w:val="20"/>
          <w:szCs w:val="20"/>
          <w:u w:val="single"/>
        </w:rPr>
        <w:t>Заместитель д</w:t>
      </w:r>
      <w:r w:rsidRPr="00CF0793">
        <w:rPr>
          <w:rFonts w:eastAsia="Calibri"/>
          <w:b/>
          <w:sz w:val="20"/>
          <w:szCs w:val="20"/>
          <w:u w:val="single"/>
        </w:rPr>
        <w:t>и</w:t>
      </w:r>
      <w:r w:rsidRPr="00CF0793">
        <w:rPr>
          <w:rFonts w:eastAsia="Calibri"/>
          <w:b/>
          <w:sz w:val="20"/>
          <w:szCs w:val="20"/>
          <w:u w:val="single"/>
        </w:rPr>
        <w:t>ректора по УВР</w:t>
      </w:r>
    </w:p>
    <w:p w:rsidR="00CF0793" w:rsidRPr="00CF0793" w:rsidRDefault="00CF0793" w:rsidP="00CF0793">
      <w:pPr>
        <w:pStyle w:val="ConsPlusNormal"/>
        <w:widowControl/>
        <w:spacing w:line="276" w:lineRule="auto"/>
        <w:ind w:left="421" w:firstLine="0"/>
        <w:rPr>
          <w:rFonts w:ascii="Times New Roman" w:eastAsia="Calibri" w:hAnsi="Times New Roman" w:cs="Times New Roman"/>
          <w:lang w:eastAsia="en-US"/>
        </w:rPr>
      </w:pPr>
      <w:r w:rsidRPr="00CF0793">
        <w:rPr>
          <w:rFonts w:ascii="Times New Roman" w:eastAsia="Calibri" w:hAnsi="Times New Roman" w:cs="Times New Roman"/>
          <w:lang w:eastAsia="en-US"/>
        </w:rPr>
        <w:t>Осуществляет контроль:</w:t>
      </w:r>
    </w:p>
    <w:p w:rsidR="00CF0793" w:rsidRPr="00CF0793" w:rsidRDefault="00CF0793" w:rsidP="00CF0793">
      <w:pPr>
        <w:pStyle w:val="ConsPlusNormal"/>
        <w:widowControl/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CF0793">
        <w:rPr>
          <w:rFonts w:ascii="Times New Roman" w:eastAsia="Calibri" w:hAnsi="Times New Roman" w:cs="Times New Roman"/>
          <w:lang w:eastAsia="en-US"/>
        </w:rPr>
        <w:t xml:space="preserve">за качеством образовательного и воспитательного процесса, </w:t>
      </w:r>
    </w:p>
    <w:p w:rsidR="00CF0793" w:rsidRPr="00CF0793" w:rsidRDefault="00CF0793" w:rsidP="00CF0793">
      <w:pPr>
        <w:pStyle w:val="ConsPlusNormal"/>
        <w:widowControl/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CF0793">
        <w:rPr>
          <w:rFonts w:ascii="Times New Roman" w:eastAsia="Calibri" w:hAnsi="Times New Roman" w:cs="Times New Roman"/>
          <w:lang w:eastAsia="en-US"/>
        </w:rPr>
        <w:t>объективностью оценки результатов образовательной деятел</w:t>
      </w:r>
      <w:r w:rsidRPr="00CF0793">
        <w:rPr>
          <w:rFonts w:ascii="Times New Roman" w:eastAsia="Calibri" w:hAnsi="Times New Roman" w:cs="Times New Roman"/>
          <w:lang w:eastAsia="en-US"/>
        </w:rPr>
        <w:t>ь</w:t>
      </w:r>
      <w:r w:rsidRPr="00CF0793">
        <w:rPr>
          <w:rFonts w:ascii="Times New Roman" w:eastAsia="Calibri" w:hAnsi="Times New Roman" w:cs="Times New Roman"/>
          <w:lang w:eastAsia="en-US"/>
        </w:rPr>
        <w:t xml:space="preserve">ности обучающихся, </w:t>
      </w:r>
    </w:p>
    <w:p w:rsidR="00CF0793" w:rsidRPr="00CF0793" w:rsidRDefault="00CF0793" w:rsidP="00CF0793">
      <w:pPr>
        <w:pStyle w:val="ConsPlusNormal"/>
        <w:widowControl/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CF0793">
        <w:rPr>
          <w:rFonts w:ascii="Times New Roman" w:eastAsia="Calibri" w:hAnsi="Times New Roman" w:cs="Times New Roman"/>
          <w:lang w:eastAsia="en-US"/>
        </w:rPr>
        <w:t>обеспечением уровня подготовки обучающихся, соответствующего требованиям ф</w:t>
      </w:r>
      <w:r w:rsidRPr="00CF0793">
        <w:rPr>
          <w:rFonts w:ascii="Times New Roman" w:eastAsia="Calibri" w:hAnsi="Times New Roman" w:cs="Times New Roman"/>
          <w:lang w:eastAsia="en-US"/>
        </w:rPr>
        <w:t>е</w:t>
      </w:r>
      <w:r w:rsidRPr="00CF0793">
        <w:rPr>
          <w:rFonts w:ascii="Times New Roman" w:eastAsia="Calibri" w:hAnsi="Times New Roman" w:cs="Times New Roman"/>
          <w:lang w:eastAsia="en-US"/>
        </w:rPr>
        <w:t>дерального государственного образовательного стандарта, федеральных государс</w:t>
      </w:r>
      <w:r w:rsidRPr="00CF0793">
        <w:rPr>
          <w:rFonts w:ascii="Times New Roman" w:eastAsia="Calibri" w:hAnsi="Times New Roman" w:cs="Times New Roman"/>
          <w:lang w:eastAsia="en-US"/>
        </w:rPr>
        <w:t>т</w:t>
      </w:r>
      <w:r w:rsidRPr="00CF0793">
        <w:rPr>
          <w:rFonts w:ascii="Times New Roman" w:eastAsia="Calibri" w:hAnsi="Times New Roman" w:cs="Times New Roman"/>
          <w:lang w:eastAsia="en-US"/>
        </w:rPr>
        <w:t xml:space="preserve">венных требований, </w:t>
      </w:r>
    </w:p>
    <w:p w:rsidR="00CF0793" w:rsidRPr="00CF0793" w:rsidRDefault="00CF0793" w:rsidP="00CF0793">
      <w:pPr>
        <w:pStyle w:val="ConsPlusNormal"/>
        <w:widowControl/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CF0793">
        <w:rPr>
          <w:rFonts w:ascii="Times New Roman" w:eastAsia="Calibri" w:hAnsi="Times New Roman" w:cs="Times New Roman"/>
          <w:lang w:eastAsia="en-US"/>
        </w:rPr>
        <w:t>за организацию и контроль государственной итоговой аттестацией;</w:t>
      </w:r>
    </w:p>
    <w:p w:rsidR="00CF0793" w:rsidRPr="00CF0793" w:rsidRDefault="00CF0793" w:rsidP="00CF0793">
      <w:pPr>
        <w:pStyle w:val="ConsPlusNormal"/>
        <w:widowControl/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CF0793">
        <w:rPr>
          <w:rFonts w:ascii="Times New Roman" w:eastAsia="Calibri" w:hAnsi="Times New Roman" w:cs="Times New Roman"/>
          <w:lang w:eastAsia="en-US"/>
        </w:rPr>
        <w:t>за учебной нагрузкой обучающихся, восп</w:t>
      </w:r>
      <w:r w:rsidRPr="00CF0793">
        <w:rPr>
          <w:rFonts w:ascii="Times New Roman" w:eastAsia="Calibri" w:hAnsi="Times New Roman" w:cs="Times New Roman"/>
          <w:lang w:eastAsia="en-US"/>
        </w:rPr>
        <w:t>и</w:t>
      </w:r>
      <w:r w:rsidRPr="00CF0793">
        <w:rPr>
          <w:rFonts w:ascii="Times New Roman" w:eastAsia="Calibri" w:hAnsi="Times New Roman" w:cs="Times New Roman"/>
          <w:lang w:eastAsia="en-US"/>
        </w:rPr>
        <w:t>танников;</w:t>
      </w:r>
    </w:p>
    <w:p w:rsidR="00CF0793" w:rsidRPr="00CF0793" w:rsidRDefault="00CF0793" w:rsidP="00CF0793">
      <w:pPr>
        <w:pStyle w:val="ConsPlusNormal"/>
        <w:widowControl/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CF0793">
        <w:rPr>
          <w:rFonts w:ascii="Times New Roman" w:eastAsia="Calibri" w:hAnsi="Times New Roman" w:cs="Times New Roman"/>
          <w:lang w:eastAsia="en-US"/>
        </w:rPr>
        <w:t>за состоянием медицинского обслуживания обучающихся (во</w:t>
      </w:r>
      <w:r w:rsidRPr="00CF0793">
        <w:rPr>
          <w:rFonts w:ascii="Times New Roman" w:eastAsia="Calibri" w:hAnsi="Times New Roman" w:cs="Times New Roman"/>
          <w:lang w:eastAsia="en-US"/>
        </w:rPr>
        <w:t>с</w:t>
      </w:r>
      <w:r w:rsidRPr="00CF0793">
        <w:rPr>
          <w:rFonts w:ascii="Times New Roman" w:eastAsia="Calibri" w:hAnsi="Times New Roman" w:cs="Times New Roman"/>
          <w:lang w:eastAsia="en-US"/>
        </w:rPr>
        <w:t>питанников, детей),</w:t>
      </w:r>
    </w:p>
    <w:p w:rsidR="00CF0793" w:rsidRPr="00CF0793" w:rsidRDefault="00CF0793" w:rsidP="00CF0793">
      <w:pPr>
        <w:pStyle w:val="a4"/>
        <w:numPr>
          <w:ilvl w:val="0"/>
          <w:numId w:val="7"/>
        </w:numPr>
        <w:shd w:val="solid" w:color="FFFFFF" w:fill="FFFFFF"/>
        <w:jc w:val="both"/>
        <w:rPr>
          <w:b/>
          <w:sz w:val="20"/>
          <w:szCs w:val="20"/>
          <w:u w:val="single"/>
        </w:rPr>
      </w:pPr>
      <w:r w:rsidRPr="00CF0793">
        <w:rPr>
          <w:rFonts w:eastAsia="Calibri"/>
          <w:sz w:val="20"/>
          <w:szCs w:val="20"/>
          <w:lang w:eastAsia="en-US"/>
        </w:rPr>
        <w:t>за рациональным расходованием материалов и финансовых средств образовательного учреждения, в рамках своих полн</w:t>
      </w:r>
      <w:r w:rsidRPr="00CF0793">
        <w:rPr>
          <w:rFonts w:eastAsia="Calibri"/>
          <w:sz w:val="20"/>
          <w:szCs w:val="20"/>
          <w:lang w:eastAsia="en-US"/>
        </w:rPr>
        <w:t>о</w:t>
      </w:r>
      <w:r w:rsidRPr="00CF0793">
        <w:rPr>
          <w:rFonts w:eastAsia="Calibri"/>
          <w:sz w:val="20"/>
          <w:szCs w:val="20"/>
          <w:lang w:eastAsia="en-US"/>
        </w:rPr>
        <w:t>мочий.</w:t>
      </w:r>
    </w:p>
    <w:p w:rsidR="00CF0793" w:rsidRPr="00CF0793" w:rsidRDefault="00CF0793" w:rsidP="00CF0793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В МБОУ ООШ с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>ихайловка обеспечено функционирование системы оценки качества о</w:t>
      </w:r>
      <w:r w:rsidRPr="00CF0793">
        <w:rPr>
          <w:rFonts w:ascii="Times New Roman" w:hAnsi="Times New Roman" w:cs="Times New Roman"/>
          <w:sz w:val="20"/>
          <w:szCs w:val="20"/>
        </w:rPr>
        <w:t>б</w:t>
      </w:r>
      <w:r w:rsidRPr="00CF0793">
        <w:rPr>
          <w:rFonts w:ascii="Times New Roman" w:hAnsi="Times New Roman" w:cs="Times New Roman"/>
          <w:sz w:val="20"/>
          <w:szCs w:val="20"/>
        </w:rPr>
        <w:t>разования.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Объектами системы оценки качества образования являются:</w:t>
      </w:r>
    </w:p>
    <w:p w:rsidR="00CF0793" w:rsidRPr="00CF0793" w:rsidRDefault="00CF0793" w:rsidP="00CF07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качество обучения (внутренняя и внешняя оценка)</w:t>
      </w:r>
    </w:p>
    <w:p w:rsidR="00CF0793" w:rsidRPr="00CF0793" w:rsidRDefault="00CF0793" w:rsidP="00CF07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здоровье обучающихся и педагогов</w:t>
      </w:r>
    </w:p>
    <w:p w:rsidR="00CF0793" w:rsidRPr="00CF0793" w:rsidRDefault="00CF0793" w:rsidP="00CF07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качество воспитания и социализации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CF0793" w:rsidRPr="00CF0793" w:rsidRDefault="00CF0793" w:rsidP="00CF07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качество педагогического персонала</w:t>
      </w:r>
    </w:p>
    <w:p w:rsidR="00CF0793" w:rsidRPr="00CF0793" w:rsidRDefault="00CF0793" w:rsidP="00CF07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качество учебно-материальной базы</w:t>
      </w:r>
    </w:p>
    <w:p w:rsidR="00CF0793" w:rsidRPr="00CF0793" w:rsidRDefault="00CF0793" w:rsidP="00CF0793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Мониторинговые исследования проводятся в соответствии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CF0793" w:rsidRPr="00CF0793" w:rsidRDefault="00CF0793" w:rsidP="00CF0793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- Положением о системе оценки качества образования в МБОУ ООШ с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>ихайловка</w:t>
      </w:r>
    </w:p>
    <w:p w:rsidR="00CF0793" w:rsidRPr="00CF0793" w:rsidRDefault="00CF0793" w:rsidP="00CF0793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  Образовательной программой школы;</w:t>
      </w:r>
    </w:p>
    <w:p w:rsidR="00CF0793" w:rsidRPr="00CF0793" w:rsidRDefault="00CF0793" w:rsidP="00CF0793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-  Паспортом антитеррористической безопасности;</w:t>
      </w:r>
    </w:p>
    <w:p w:rsidR="00CF0793" w:rsidRPr="00CF0793" w:rsidRDefault="00CF0793" w:rsidP="00CF0793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-  Участием в муниципальных мониторинговых исследованиях </w:t>
      </w:r>
    </w:p>
    <w:p w:rsidR="00CF0793" w:rsidRPr="00CF0793" w:rsidRDefault="00CF0793" w:rsidP="00CF0793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-   Приказами директора школы и вышестоящих органов.</w:t>
      </w:r>
    </w:p>
    <w:p w:rsidR="00CF0793" w:rsidRPr="00CF0793" w:rsidRDefault="00CF0793" w:rsidP="00CF0793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Методы, используемые для проведения мониторинговых исследований, являются набл</w:t>
      </w:r>
      <w:r w:rsidRPr="00CF0793">
        <w:rPr>
          <w:rFonts w:ascii="Times New Roman" w:hAnsi="Times New Roman" w:cs="Times New Roman"/>
          <w:sz w:val="20"/>
          <w:szCs w:val="20"/>
        </w:rPr>
        <w:t>ю</w:t>
      </w:r>
      <w:r w:rsidRPr="00CF0793">
        <w:rPr>
          <w:rFonts w:ascii="Times New Roman" w:hAnsi="Times New Roman" w:cs="Times New Roman"/>
          <w:sz w:val="20"/>
          <w:szCs w:val="20"/>
        </w:rPr>
        <w:t>дение, экспертная оценка, тестирование, опросы, анализ  и др.</w:t>
      </w:r>
    </w:p>
    <w:p w:rsidR="00CF0793" w:rsidRPr="00CF0793" w:rsidRDefault="00CF0793" w:rsidP="00CF0793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К мониторингу привлекаются все работники школы в течение года, итоги мониторинга формируются в банки данных и  отражаются в аналитических справках и приказах.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</w:t>
      </w:r>
      <w:r w:rsidRPr="00CF0793">
        <w:rPr>
          <w:rFonts w:ascii="Times New Roman" w:hAnsi="Times New Roman" w:cs="Times New Roman"/>
          <w:b/>
          <w:sz w:val="20"/>
          <w:szCs w:val="20"/>
        </w:rPr>
        <w:t>. ОЦЕНКА УСЛОВИЙ РЕАЛИЗАЦИИ ОСНОВНЫХ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ОБРАЗОВАТЕЛЬНЫХ ПРОГРАММ</w:t>
      </w:r>
    </w:p>
    <w:p w:rsidR="00CF0793" w:rsidRPr="00CF0793" w:rsidRDefault="00CF0793" w:rsidP="00CF079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Режим работы школы.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F0793">
        <w:rPr>
          <w:rFonts w:ascii="Times New Roman" w:hAnsi="Times New Roman" w:cs="Times New Roman"/>
          <w:b/>
          <w:noProof/>
          <w:sz w:val="20"/>
          <w:szCs w:val="20"/>
        </w:rPr>
        <w:t>Продолжительность учебного года:</w:t>
      </w:r>
    </w:p>
    <w:p w:rsidR="00CF0793" w:rsidRPr="00CF0793" w:rsidRDefault="00CF0793" w:rsidP="00CF0793">
      <w:pPr>
        <w:pStyle w:val="a7"/>
        <w:spacing w:after="0"/>
        <w:ind w:left="0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Начало учебного года – 1 сентября (в случае если дата не совпадает с выходным днем)</w:t>
      </w:r>
    </w:p>
    <w:p w:rsidR="00CF0793" w:rsidRPr="00CF0793" w:rsidRDefault="00CF0793" w:rsidP="00CF0793">
      <w:pPr>
        <w:pStyle w:val="a7"/>
        <w:spacing w:after="0"/>
        <w:ind w:left="0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Окончание учебного года -  25 мая (при условии продолжительности учебного года 34 рабочих недели)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F0793">
        <w:rPr>
          <w:rFonts w:ascii="Times New Roman" w:hAnsi="Times New Roman" w:cs="Times New Roman"/>
          <w:noProof/>
          <w:sz w:val="20"/>
          <w:szCs w:val="20"/>
        </w:rPr>
        <w:t xml:space="preserve"> Для обучающихся 1 классов 33 учебных недели, с дополнительными каникулами в феврале.</w:t>
      </w:r>
    </w:p>
    <w:p w:rsidR="00CF0793" w:rsidRPr="00CF0793" w:rsidRDefault="00CF0793" w:rsidP="00CF0793">
      <w:pPr>
        <w:pStyle w:val="a7"/>
        <w:spacing w:after="0"/>
        <w:ind w:left="0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Для учащихся 2-9 классов – 34 учебные недели  (без учета государственной (итоговой) аттестации)</w:t>
      </w:r>
    </w:p>
    <w:p w:rsidR="00CF0793" w:rsidRPr="00CF0793" w:rsidRDefault="00CF0793" w:rsidP="00CF0793">
      <w:pPr>
        <w:pStyle w:val="a7"/>
        <w:spacing w:after="0"/>
        <w:ind w:left="567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Регламентирование образовательного процесса:</w:t>
      </w:r>
    </w:p>
    <w:p w:rsidR="00CF0793" w:rsidRPr="00CF0793" w:rsidRDefault="00CF0793" w:rsidP="00CF0793">
      <w:pPr>
        <w:pStyle w:val="a7"/>
        <w:spacing w:after="0"/>
        <w:ind w:left="567" w:hanging="207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Для учащихся школы учебный год делиться на четверти, между которыми запланированы каникулы. Продолжительность каникул в течение учебного года составляет не менее 30 календарных дней, летом - не менее 8 недель. </w:t>
      </w:r>
    </w:p>
    <w:p w:rsidR="00CF0793" w:rsidRPr="00CF0793" w:rsidRDefault="00CF0793" w:rsidP="00CF0793">
      <w:pPr>
        <w:pStyle w:val="a7"/>
        <w:spacing w:after="0"/>
        <w:ind w:left="36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Регламентирование образовательного процесса на неделю:</w:t>
      </w:r>
    </w:p>
    <w:p w:rsidR="00CF0793" w:rsidRPr="00CF0793" w:rsidRDefault="00CF0793" w:rsidP="00CF0793">
      <w:pPr>
        <w:pStyle w:val="a7"/>
        <w:spacing w:after="0"/>
        <w:ind w:left="567" w:hanging="207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Продолжительность учебной недели </w:t>
      </w:r>
      <w:r w:rsidRPr="00CF0793">
        <w:rPr>
          <w:rFonts w:ascii="Times New Roman" w:hAnsi="Times New Roman" w:cs="Times New Roman"/>
          <w:noProof/>
          <w:sz w:val="20"/>
          <w:szCs w:val="20"/>
        </w:rPr>
        <w:t>д</w:t>
      </w:r>
      <w:r w:rsidRPr="00CF0793">
        <w:rPr>
          <w:rFonts w:ascii="Times New Roman" w:hAnsi="Times New Roman" w:cs="Times New Roman"/>
          <w:noProof/>
          <w:sz w:val="20"/>
          <w:szCs w:val="20"/>
          <w:lang w:eastAsia="ru-RU"/>
        </w:rPr>
        <w:t>ля обучающихся 1-9 классов – 5 дней (с понедельника по пятницу).</w:t>
      </w:r>
    </w:p>
    <w:p w:rsidR="00CF0793" w:rsidRPr="00CF0793" w:rsidRDefault="00CF0793" w:rsidP="00CF0793">
      <w:pPr>
        <w:pStyle w:val="a7"/>
        <w:spacing w:after="0"/>
        <w:ind w:left="567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Регламентирование образовательного процесса на день:</w:t>
      </w:r>
    </w:p>
    <w:p w:rsidR="00CF0793" w:rsidRPr="00CF0793" w:rsidRDefault="00CF0793" w:rsidP="00CF0793">
      <w:pPr>
        <w:pStyle w:val="ListParagraph"/>
        <w:spacing w:after="0" w:line="240" w:lineRule="auto"/>
        <w:ind w:left="567" w:hanging="207"/>
        <w:rPr>
          <w:rFonts w:ascii="Times New Roman" w:hAnsi="Times New Roman"/>
          <w:sz w:val="20"/>
          <w:szCs w:val="20"/>
        </w:rPr>
      </w:pPr>
      <w:r w:rsidRPr="00CF0793">
        <w:rPr>
          <w:rFonts w:ascii="Times New Roman" w:hAnsi="Times New Roman"/>
          <w:sz w:val="20"/>
          <w:szCs w:val="20"/>
        </w:rPr>
        <w:t>Кол</w:t>
      </w:r>
      <w:r w:rsidRPr="00CF0793">
        <w:rPr>
          <w:rFonts w:ascii="Times New Roman" w:hAnsi="Times New Roman"/>
          <w:sz w:val="20"/>
          <w:szCs w:val="20"/>
        </w:rPr>
        <w:t>и</w:t>
      </w:r>
      <w:r w:rsidRPr="00CF0793">
        <w:rPr>
          <w:rFonts w:ascii="Times New Roman" w:hAnsi="Times New Roman"/>
          <w:sz w:val="20"/>
          <w:szCs w:val="20"/>
        </w:rPr>
        <w:t>чество смен в школе: одна смена с 1 по 9 классы</w:t>
      </w:r>
    </w:p>
    <w:p w:rsidR="00CF0793" w:rsidRPr="00CF0793" w:rsidRDefault="00CF0793" w:rsidP="00CF0793">
      <w:pPr>
        <w:pStyle w:val="ListParagraph"/>
        <w:spacing w:after="0" w:line="240" w:lineRule="auto"/>
        <w:ind w:left="567" w:hanging="207"/>
        <w:rPr>
          <w:rFonts w:ascii="Times New Roman" w:hAnsi="Times New Roman"/>
          <w:sz w:val="20"/>
          <w:szCs w:val="20"/>
        </w:rPr>
      </w:pPr>
      <w:r w:rsidRPr="00CF0793">
        <w:rPr>
          <w:rFonts w:ascii="Times New Roman" w:hAnsi="Times New Roman"/>
          <w:sz w:val="20"/>
          <w:szCs w:val="20"/>
        </w:rPr>
        <w:t>Начало занятий – 9 часов.</w:t>
      </w:r>
    </w:p>
    <w:p w:rsidR="00CF0793" w:rsidRPr="00CF0793" w:rsidRDefault="00CF0793" w:rsidP="00CF0793">
      <w:pPr>
        <w:pStyle w:val="ListParagraph"/>
        <w:spacing w:after="0" w:line="240" w:lineRule="auto"/>
        <w:ind w:left="567" w:hanging="207"/>
        <w:rPr>
          <w:rFonts w:ascii="Times New Roman" w:hAnsi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/>
          <w:noProof/>
          <w:sz w:val="20"/>
          <w:szCs w:val="20"/>
          <w:lang w:eastAsia="ru-RU"/>
        </w:rPr>
        <w:t>Продолжительность перемен между уроками составляет не менее 10 минут, после 1 и 4 уроков установлены две перемены по 20 минут каждая.</w:t>
      </w:r>
    </w:p>
    <w:p w:rsidR="00CF0793" w:rsidRPr="00CF0793" w:rsidRDefault="00CF0793" w:rsidP="00CF0793">
      <w:pPr>
        <w:pStyle w:val="ListParagraph"/>
        <w:spacing w:after="0" w:line="240" w:lineRule="auto"/>
        <w:ind w:left="567" w:hanging="207"/>
        <w:rPr>
          <w:rFonts w:ascii="Times New Roman" w:hAnsi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/>
          <w:noProof/>
          <w:sz w:val="20"/>
          <w:szCs w:val="20"/>
          <w:lang w:eastAsia="ru-RU"/>
        </w:rPr>
        <w:t>Продолжительность уроков  в 1-м классе – 35 минут в первом полугодии.</w:t>
      </w:r>
    </w:p>
    <w:p w:rsidR="00CF0793" w:rsidRPr="00CF0793" w:rsidRDefault="00CF0793" w:rsidP="00CF0793">
      <w:pPr>
        <w:pStyle w:val="ListParagraph"/>
        <w:spacing w:after="0" w:line="240" w:lineRule="auto"/>
        <w:ind w:left="567" w:hanging="207"/>
        <w:rPr>
          <w:rFonts w:ascii="Times New Roman" w:hAnsi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/>
          <w:noProof/>
          <w:sz w:val="20"/>
          <w:szCs w:val="20"/>
          <w:lang w:eastAsia="ru-RU"/>
        </w:rPr>
        <w:t xml:space="preserve">    В оздоровительных целях и для облегчения процесса адаптации детей к требованиям общеобразовательного учреждения в 1-х классах применяется "ступенчатый" метод постепенного наращивания учебной нагрузки:</w:t>
      </w:r>
    </w:p>
    <w:p w:rsidR="00CF0793" w:rsidRPr="00CF0793" w:rsidRDefault="00CF0793" w:rsidP="00CF0793">
      <w:pPr>
        <w:pStyle w:val="ListParagraph"/>
        <w:spacing w:after="0" w:line="240" w:lineRule="auto"/>
        <w:ind w:left="567" w:hanging="207"/>
        <w:rPr>
          <w:rFonts w:ascii="Times New Roman" w:hAnsi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/>
          <w:noProof/>
          <w:sz w:val="20"/>
          <w:szCs w:val="20"/>
          <w:lang w:eastAsia="ru-RU"/>
        </w:rPr>
        <w:t>- в сентябре, октябре - 3 урока по 35 минут каждый;</w:t>
      </w:r>
    </w:p>
    <w:p w:rsidR="00CF0793" w:rsidRPr="00CF0793" w:rsidRDefault="00CF0793" w:rsidP="00CF0793">
      <w:pPr>
        <w:pStyle w:val="ListParagraph"/>
        <w:spacing w:after="0" w:line="240" w:lineRule="auto"/>
        <w:ind w:left="567" w:hanging="207"/>
        <w:rPr>
          <w:rFonts w:ascii="Times New Roman" w:hAnsi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/>
          <w:noProof/>
          <w:sz w:val="20"/>
          <w:szCs w:val="20"/>
          <w:lang w:eastAsia="ru-RU"/>
        </w:rPr>
        <w:t>- со второй четверти - 4 урока по 35 минут каждый.</w:t>
      </w:r>
    </w:p>
    <w:p w:rsidR="00CF0793" w:rsidRPr="00CF0793" w:rsidRDefault="00CF0793" w:rsidP="00CF0793">
      <w:pPr>
        <w:pStyle w:val="ListParagraph"/>
        <w:spacing w:after="0" w:line="240" w:lineRule="auto"/>
        <w:ind w:left="0"/>
        <w:rPr>
          <w:rFonts w:ascii="Times New Roman" w:hAnsi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/>
          <w:noProof/>
          <w:sz w:val="20"/>
          <w:szCs w:val="20"/>
          <w:lang w:eastAsia="ru-RU"/>
        </w:rPr>
        <w:t>Продолжительность уроков во 2-9 классах – 40 минут.</w:t>
      </w:r>
    </w:p>
    <w:p w:rsidR="00CF0793" w:rsidRPr="00CF0793" w:rsidRDefault="00CF0793" w:rsidP="00CF0793">
      <w:pPr>
        <w:pStyle w:val="a7"/>
        <w:spacing w:after="0"/>
        <w:ind w:left="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Система оценивания учебных достижений учащихся</w:t>
      </w:r>
      <w:r w:rsidRPr="00CF079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:</w:t>
      </w:r>
    </w:p>
    <w:p w:rsidR="00CF0793" w:rsidRPr="00CF0793" w:rsidRDefault="00CF0793" w:rsidP="00CF079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В 1 классе  балльное оценивание знаний обучающихся не проводится. Промежуточная аттестация 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>  проводится:</w:t>
      </w:r>
    </w:p>
    <w:p w:rsidR="00CF0793" w:rsidRPr="00CF0793" w:rsidRDefault="00CF0793" w:rsidP="00CF0793">
      <w:pPr>
        <w:pStyle w:val="a4"/>
        <w:spacing w:before="0" w:beforeAutospacing="0" w:after="0" w:afterAutospacing="0"/>
        <w:ind w:left="360"/>
        <w:rPr>
          <w:sz w:val="20"/>
          <w:szCs w:val="20"/>
        </w:rPr>
      </w:pPr>
      <w:r w:rsidRPr="00CF0793">
        <w:rPr>
          <w:sz w:val="20"/>
          <w:szCs w:val="20"/>
        </w:rPr>
        <w:t xml:space="preserve">                                  -  по итогам четверти во II-IX классах;</w:t>
      </w:r>
    </w:p>
    <w:p w:rsidR="00CF0793" w:rsidRPr="00CF0793" w:rsidRDefault="00CF0793" w:rsidP="00CF0793">
      <w:pPr>
        <w:pStyle w:val="a4"/>
        <w:spacing w:before="0" w:beforeAutospacing="0" w:after="0" w:afterAutospacing="0"/>
        <w:ind w:left="360"/>
        <w:rPr>
          <w:sz w:val="20"/>
          <w:szCs w:val="20"/>
        </w:rPr>
      </w:pPr>
      <w:r w:rsidRPr="00CF0793">
        <w:rPr>
          <w:sz w:val="20"/>
          <w:szCs w:val="20"/>
        </w:rPr>
        <w:t xml:space="preserve">                                  -  по итогам учебного года на основе результатов итогового ко</w:t>
      </w:r>
      <w:r w:rsidRPr="00CF0793">
        <w:rPr>
          <w:sz w:val="20"/>
          <w:szCs w:val="20"/>
        </w:rPr>
        <w:t>н</w:t>
      </w:r>
      <w:r w:rsidRPr="00CF0793">
        <w:rPr>
          <w:sz w:val="20"/>
          <w:szCs w:val="20"/>
        </w:rPr>
        <w:t>тро</w:t>
      </w:r>
      <w:r w:rsidRPr="00CF0793">
        <w:rPr>
          <w:sz w:val="20"/>
          <w:szCs w:val="20"/>
        </w:rPr>
        <w:softHyphen/>
        <w:t xml:space="preserve">ля успеваемости и (или) на основе четвертных отметок во II-IX  классах. </w:t>
      </w:r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Годовые отметки выставляются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2-9 классов согласно Положения  выставл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>ния четвертных, полугодовых и годовых отметок.</w:t>
      </w:r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 Формы оценивания: оценки 5(отлично), 4(хорошо), 3(удовлетворительно), 2(неудовлетворительно) по результатам  текущих ответов, контрольных и лабораторных р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 xml:space="preserve">бот, четвертных, полугодовых, годовых работ согласно Положению о системе текущего, промежуточного, итогового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знаниями и умениями обучающи</w:t>
      </w:r>
      <w:r w:rsidRPr="00CF0793">
        <w:rPr>
          <w:rFonts w:ascii="Times New Roman" w:hAnsi="Times New Roman" w:cs="Times New Roman"/>
          <w:sz w:val="20"/>
          <w:szCs w:val="20"/>
        </w:rPr>
        <w:t>х</w:t>
      </w:r>
      <w:r w:rsidRPr="00CF0793">
        <w:rPr>
          <w:rFonts w:ascii="Times New Roman" w:hAnsi="Times New Roman" w:cs="Times New Roman"/>
          <w:sz w:val="20"/>
          <w:szCs w:val="20"/>
        </w:rPr>
        <w:t>ся.</w:t>
      </w:r>
    </w:p>
    <w:p w:rsidR="00CF0793" w:rsidRPr="00CF0793" w:rsidRDefault="00CF0793" w:rsidP="00CF0793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2.Материально- техническое обеспечение:</w:t>
      </w:r>
    </w:p>
    <w:p w:rsidR="00CF0793" w:rsidRPr="00CF0793" w:rsidRDefault="00CF0793" w:rsidP="00CF0793">
      <w:pPr>
        <w:pStyle w:val="a7"/>
        <w:spacing w:after="0"/>
        <w:ind w:left="0" w:firstLine="36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В школе используется для ведения учебно-воспитательного процесса 2 интерактивных доски,   7 компьютеров, 2 мультимедийных проектора, 1 телевизор, 2 принтера. 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noProof/>
          <w:sz w:val="20"/>
          <w:szCs w:val="20"/>
        </w:rPr>
        <w:t xml:space="preserve">     В  кабинете информатики установлено 4 компьютера, имеется выход в сеть Интернет, локальная сеть. В соответствии с Регламентом работы учащихся, учителей и сотрудников в сети Интернет МБОУ ООШ с.Михайловка обеспечен доступ к сети Интернет обучающихся и работников школы. На компьтерах установлено лицензионное програмное обеспечение из пакета «Первая помощь».  </w:t>
      </w:r>
      <w:r w:rsidRPr="00CF0793">
        <w:rPr>
          <w:rFonts w:ascii="Times New Roman" w:hAnsi="Times New Roman" w:cs="Times New Roman"/>
          <w:sz w:val="20"/>
          <w:szCs w:val="20"/>
        </w:rPr>
        <w:t>Имеются в наличии электронные учебники по предметам, эле</w:t>
      </w:r>
      <w:r w:rsidRPr="00CF0793">
        <w:rPr>
          <w:rFonts w:ascii="Times New Roman" w:hAnsi="Times New Roman" w:cs="Times New Roman"/>
          <w:sz w:val="20"/>
          <w:szCs w:val="20"/>
        </w:rPr>
        <w:t>к</w:t>
      </w:r>
      <w:r w:rsidRPr="00CF0793">
        <w:rPr>
          <w:rFonts w:ascii="Times New Roman" w:hAnsi="Times New Roman" w:cs="Times New Roman"/>
          <w:sz w:val="20"/>
          <w:szCs w:val="20"/>
        </w:rPr>
        <w:t xml:space="preserve">тронные справочники, энциклопедии и словари, аудиозаписи, диски с аудио- и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видео информацией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>, презентации, видеокассеты по предм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 xml:space="preserve">там. 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 Обеспечение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питанием производиться в помещении столовой расположе</w:t>
      </w:r>
      <w:r w:rsidRPr="00CF0793">
        <w:rPr>
          <w:rFonts w:ascii="Times New Roman" w:hAnsi="Times New Roman" w:cs="Times New Roman"/>
          <w:sz w:val="20"/>
          <w:szCs w:val="20"/>
        </w:rPr>
        <w:t>н</w:t>
      </w:r>
      <w:r w:rsidRPr="00CF0793">
        <w:rPr>
          <w:rFonts w:ascii="Times New Roman" w:hAnsi="Times New Roman" w:cs="Times New Roman"/>
          <w:sz w:val="20"/>
          <w:szCs w:val="20"/>
        </w:rPr>
        <w:t>ных в  здании школы. Организация питания детей из семей, в установленном порядке пр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 xml:space="preserve">знанных малоимущими предоставляется на основании договора с органами соцзащиты.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Обеспечены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льготным питанием 18 человек из малоимущих семей (при предоставлении соответствующего документа).  Материально – техническая база школьной столовой в удовлетворительном с</w:t>
      </w:r>
      <w:r w:rsidRPr="00CF0793">
        <w:rPr>
          <w:rFonts w:ascii="Times New Roman" w:hAnsi="Times New Roman" w:cs="Times New Roman"/>
          <w:sz w:val="20"/>
          <w:szCs w:val="20"/>
        </w:rPr>
        <w:t>о</w:t>
      </w:r>
      <w:r w:rsidRPr="00CF0793">
        <w:rPr>
          <w:rFonts w:ascii="Times New Roman" w:hAnsi="Times New Roman" w:cs="Times New Roman"/>
          <w:sz w:val="20"/>
          <w:szCs w:val="20"/>
        </w:rPr>
        <w:t xml:space="preserve">стоянии. 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lastRenderedPageBreak/>
        <w:t xml:space="preserve">      Медицинское обслуживание в школе осуществляется на основании договора на безвозмездное оказание услуг с ГУ «Калининская  центральная районная больница». В школе  им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>ется медицинская комната. Медицинское обслуживание в школе производится медицинским работником ФАП с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>ихайловка. Ежегодно обучающиеся проходят медицинские осмотры бригадами медицинских работников в соответствии с требованиями законодател</w:t>
      </w:r>
      <w:r w:rsidRPr="00CF0793">
        <w:rPr>
          <w:rFonts w:ascii="Times New Roman" w:hAnsi="Times New Roman" w:cs="Times New Roman"/>
          <w:sz w:val="20"/>
          <w:szCs w:val="20"/>
        </w:rPr>
        <w:t>ь</w:t>
      </w:r>
      <w:r w:rsidRPr="00CF0793">
        <w:rPr>
          <w:rFonts w:ascii="Times New Roman" w:hAnsi="Times New Roman" w:cs="Times New Roman"/>
          <w:sz w:val="20"/>
          <w:szCs w:val="20"/>
        </w:rPr>
        <w:t>ства.</w:t>
      </w:r>
    </w:p>
    <w:p w:rsidR="00CF0793" w:rsidRPr="00CF0793" w:rsidRDefault="00CF0793" w:rsidP="00CF079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Проведение ежегодных косметических ремонтов помещений школы, ревизии и р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>монтов отопительной системы, системы водоснабжения  позволяют обеспечивать санита</w:t>
      </w:r>
      <w:r w:rsidRPr="00CF0793">
        <w:rPr>
          <w:rFonts w:ascii="Times New Roman" w:hAnsi="Times New Roman" w:cs="Times New Roman"/>
          <w:sz w:val="20"/>
          <w:szCs w:val="20"/>
        </w:rPr>
        <w:t>р</w:t>
      </w:r>
      <w:r w:rsidRPr="00CF0793">
        <w:rPr>
          <w:rFonts w:ascii="Times New Roman" w:hAnsi="Times New Roman" w:cs="Times New Roman"/>
          <w:sz w:val="20"/>
          <w:szCs w:val="20"/>
        </w:rPr>
        <w:t>но-гигиеническую  защищенность обучающихся. Ежегодно перед началом учебного года подписывается Акт готовности школы, одним из пунктов которого являются выполнение санитарно-гигиенических требований, имеется бессрочное санитарно – эпидемиологическое з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 xml:space="preserve">ключение на ведение образовательной деятельности. </w:t>
      </w:r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  Безопасность ОУ является приоритетной в деятельности администрации и  педагогич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>ского 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взрывоопасность, опасность, связанную с техническим состоян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>ем среды обитания.</w:t>
      </w:r>
    </w:p>
    <w:p w:rsidR="00CF0793" w:rsidRPr="00CF0793" w:rsidRDefault="00CF0793" w:rsidP="00CF079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Школа оборудована пожарной сигнализацией,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речевыми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0793">
        <w:rPr>
          <w:rFonts w:ascii="Times New Roman" w:hAnsi="Times New Roman" w:cs="Times New Roman"/>
          <w:sz w:val="20"/>
          <w:szCs w:val="20"/>
        </w:rPr>
        <w:t>оповещателями</w:t>
      </w:r>
      <w:proofErr w:type="spellEnd"/>
      <w:r w:rsidRPr="00CF0793">
        <w:rPr>
          <w:rFonts w:ascii="Times New Roman" w:hAnsi="Times New Roman" w:cs="Times New Roman"/>
          <w:sz w:val="20"/>
          <w:szCs w:val="20"/>
        </w:rPr>
        <w:t>, имеются в необходимом количестве средства пожаротушения - огнетушители. Еж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>годно проводятся тренировки по экстренной эвакуации обучающихся и сотрудников школы. Усилен пропус</w:t>
      </w:r>
      <w:r w:rsidRPr="00CF0793">
        <w:rPr>
          <w:rFonts w:ascii="Times New Roman" w:hAnsi="Times New Roman" w:cs="Times New Roman"/>
          <w:sz w:val="20"/>
          <w:szCs w:val="20"/>
        </w:rPr>
        <w:t>к</w:t>
      </w:r>
      <w:r w:rsidRPr="00CF0793">
        <w:rPr>
          <w:rFonts w:ascii="Times New Roman" w:hAnsi="Times New Roman" w:cs="Times New Roman"/>
          <w:sz w:val="20"/>
          <w:szCs w:val="20"/>
        </w:rPr>
        <w:t>ной режим, поставлено ограждение по периметру школы для обеспечения террористической защищенности обучающихся и сотрудников школы, оборудовано виде</w:t>
      </w:r>
      <w:r w:rsidRPr="00CF0793">
        <w:rPr>
          <w:rFonts w:ascii="Times New Roman" w:hAnsi="Times New Roman" w:cs="Times New Roman"/>
          <w:sz w:val="20"/>
          <w:szCs w:val="20"/>
        </w:rPr>
        <w:t>о</w:t>
      </w:r>
      <w:r w:rsidRPr="00CF0793">
        <w:rPr>
          <w:rFonts w:ascii="Times New Roman" w:hAnsi="Times New Roman" w:cs="Times New Roman"/>
          <w:sz w:val="20"/>
          <w:szCs w:val="20"/>
        </w:rPr>
        <w:t>наблюдение.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3.Информатизация школы.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Одним из направлений информатизации школы, в соответствии с Положением о сайте шк</w:t>
      </w:r>
      <w:r w:rsidRPr="00CF0793">
        <w:rPr>
          <w:rFonts w:ascii="Times New Roman" w:hAnsi="Times New Roman" w:cs="Times New Roman"/>
          <w:sz w:val="20"/>
          <w:szCs w:val="20"/>
        </w:rPr>
        <w:t>о</w:t>
      </w:r>
      <w:r w:rsidRPr="00CF0793">
        <w:rPr>
          <w:rFonts w:ascii="Times New Roman" w:hAnsi="Times New Roman" w:cs="Times New Roman"/>
          <w:sz w:val="20"/>
          <w:szCs w:val="20"/>
        </w:rPr>
        <w:t xml:space="preserve">лы разработан и функционирует, размещенный в сети Интернет  сайт  школы:// </w:t>
      </w:r>
      <w:hyperlink r:id="rId6" w:history="1">
        <w:proofErr w:type="spellStart"/>
        <w:r w:rsidRPr="00CF079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mihailovka</w:t>
        </w:r>
        <w:proofErr w:type="spellEnd"/>
        <w:r w:rsidRPr="00CF0793">
          <w:rPr>
            <w:rStyle w:val="a6"/>
            <w:rFonts w:ascii="Times New Roman" w:hAnsi="Times New Roman" w:cs="Times New Roman"/>
            <w:sz w:val="20"/>
            <w:szCs w:val="20"/>
          </w:rPr>
          <w:softHyphen/>
          <w:t xml:space="preserve">. </w:t>
        </w:r>
        <w:proofErr w:type="spellStart"/>
        <w:r w:rsidRPr="00CF0793">
          <w:rPr>
            <w:rStyle w:val="a6"/>
            <w:rFonts w:ascii="Times New Roman" w:hAnsi="Times New Roman" w:cs="Times New Roman"/>
            <w:sz w:val="20"/>
            <w:szCs w:val="20"/>
          </w:rPr>
          <w:t>okis.ru</w:t>
        </w:r>
        <w:proofErr w:type="spellEnd"/>
      </w:hyperlink>
      <w:r w:rsidRPr="00CF0793">
        <w:rPr>
          <w:rStyle w:val="a5"/>
          <w:rFonts w:ascii="Times New Roman" w:hAnsi="Times New Roman" w:cs="Times New Roman"/>
          <w:color w:val="000080"/>
          <w:sz w:val="20"/>
          <w:szCs w:val="20"/>
        </w:rPr>
        <w:t>,</w:t>
      </w:r>
      <w:r w:rsidRPr="00CF0793">
        <w:rPr>
          <w:rFonts w:ascii="Times New Roman" w:hAnsi="Times New Roman" w:cs="Times New Roman"/>
          <w:sz w:val="20"/>
          <w:szCs w:val="20"/>
        </w:rPr>
        <w:t xml:space="preserve"> обновляемый не реже одного раза в месяц. Школа работает в системе «</w:t>
      </w:r>
      <w:proofErr w:type="spellStart"/>
      <w:r w:rsidRPr="00CF0793">
        <w:rPr>
          <w:rFonts w:ascii="Times New Roman" w:hAnsi="Times New Roman" w:cs="Times New Roman"/>
          <w:sz w:val="20"/>
          <w:szCs w:val="20"/>
        </w:rPr>
        <w:t>Дневник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CF0793">
        <w:rPr>
          <w:rFonts w:ascii="Times New Roman" w:hAnsi="Times New Roman" w:cs="Times New Roman"/>
          <w:sz w:val="20"/>
          <w:szCs w:val="20"/>
        </w:rPr>
        <w:t>»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Размещение информации на школьном сайте соответствует ст.29 и 95 Федерального закона «Об образовании в РФ»:</w:t>
      </w:r>
    </w:p>
    <w:p w:rsidR="00CF0793" w:rsidRPr="00CF0793" w:rsidRDefault="00CF0793" w:rsidP="00CF07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общая информация о школе,</w:t>
      </w:r>
    </w:p>
    <w:p w:rsidR="00CF0793" w:rsidRPr="00CF0793" w:rsidRDefault="00CF0793" w:rsidP="00CF07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нормативно-правовые документы;</w:t>
      </w:r>
    </w:p>
    <w:p w:rsidR="00CF0793" w:rsidRPr="00CF0793" w:rsidRDefault="00CF0793" w:rsidP="00CF07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материалы по организации учебного процесса, режима обучения, </w:t>
      </w:r>
    </w:p>
    <w:p w:rsidR="00CF0793" w:rsidRPr="00CF0793" w:rsidRDefault="00CF0793" w:rsidP="00CF07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материалы о сотрудниках школы,</w:t>
      </w:r>
    </w:p>
    <w:p w:rsidR="00CF0793" w:rsidRPr="00CF0793" w:rsidRDefault="00CF0793" w:rsidP="00CF07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материалы о постоянно действующих направлениях школы,</w:t>
      </w:r>
    </w:p>
    <w:p w:rsidR="00CF0793" w:rsidRPr="00CF0793" w:rsidRDefault="00CF0793" w:rsidP="00CF07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информация о порядке поступления в школу.</w:t>
      </w:r>
    </w:p>
    <w:p w:rsidR="00CF0793" w:rsidRPr="00CF0793" w:rsidRDefault="00CF0793" w:rsidP="00CF07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материалы для родителей, учеников и пр.</w:t>
      </w:r>
    </w:p>
    <w:p w:rsidR="00CF0793" w:rsidRPr="00CF0793" w:rsidRDefault="00CF0793" w:rsidP="00CF0793">
      <w:pPr>
        <w:pStyle w:val="a7"/>
        <w:spacing w:after="0"/>
        <w:ind w:left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F07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4. </w:t>
      </w:r>
      <w:r w:rsidRPr="00CF0793">
        <w:rPr>
          <w:rFonts w:ascii="Times New Roman" w:hAnsi="Times New Roman" w:cs="Times New Roman"/>
          <w:b/>
          <w:sz w:val="20"/>
          <w:szCs w:val="20"/>
        </w:rPr>
        <w:t>Библиотечный фонд</w:t>
      </w:r>
      <w:r w:rsidRPr="00CF0793">
        <w:rPr>
          <w:rFonts w:ascii="Times New Roman" w:hAnsi="Times New Roman" w:cs="Times New Roman"/>
          <w:sz w:val="20"/>
          <w:szCs w:val="20"/>
        </w:rPr>
        <w:t>.</w:t>
      </w:r>
    </w:p>
    <w:p w:rsidR="00CF0793" w:rsidRPr="00CF0793" w:rsidRDefault="00CF0793" w:rsidP="00CF079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noProof/>
          <w:sz w:val="20"/>
          <w:szCs w:val="20"/>
          <w:lang w:eastAsia="ru-RU"/>
        </w:rPr>
        <w:t>В библиотеке школы  имеют в наличии книжный фонд  учебно-методической литературы, в т.ч 284 учебника,  обеспеченность учебниками 100%.</w:t>
      </w:r>
      <w:r w:rsidRPr="00CF0793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CF0793">
        <w:rPr>
          <w:rFonts w:ascii="Times New Roman" w:hAnsi="Times New Roman" w:cs="Times New Roman"/>
          <w:sz w:val="20"/>
          <w:szCs w:val="20"/>
        </w:rPr>
        <w:t>Источниками обеспеч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>ния учебно-методической литературы являются библиотечный фонд и частично родительские средства. Учебно-информационный фонд школы находится в удовлетворительном с</w:t>
      </w:r>
      <w:r w:rsidRPr="00CF0793">
        <w:rPr>
          <w:rFonts w:ascii="Times New Roman" w:hAnsi="Times New Roman" w:cs="Times New Roman"/>
          <w:sz w:val="20"/>
          <w:szCs w:val="20"/>
        </w:rPr>
        <w:t>о</w:t>
      </w:r>
      <w:r w:rsidRPr="00CF0793">
        <w:rPr>
          <w:rFonts w:ascii="Times New Roman" w:hAnsi="Times New Roman" w:cs="Times New Roman"/>
          <w:sz w:val="20"/>
          <w:szCs w:val="20"/>
        </w:rPr>
        <w:t>стоянии. Обеспечена достаточность и современность источников учебной информации (каждый обучающийся обеспечен необходимым комплектом учебников, использую</w:t>
      </w:r>
      <w:r w:rsidRPr="00CF0793">
        <w:rPr>
          <w:rFonts w:ascii="Times New Roman" w:hAnsi="Times New Roman" w:cs="Times New Roman"/>
          <w:sz w:val="20"/>
          <w:szCs w:val="20"/>
        </w:rPr>
        <w:t>т</w:t>
      </w:r>
      <w:r w:rsidRPr="00CF0793">
        <w:rPr>
          <w:rFonts w:ascii="Times New Roman" w:hAnsi="Times New Roman" w:cs="Times New Roman"/>
          <w:sz w:val="20"/>
          <w:szCs w:val="20"/>
        </w:rPr>
        <w:t>ся учебники не ранее 2010 года издания).  Библиотека школы обеспечивает необходимый доступ к имеющимся исто</w:t>
      </w:r>
      <w:r w:rsidRPr="00CF0793">
        <w:rPr>
          <w:rFonts w:ascii="Times New Roman" w:hAnsi="Times New Roman" w:cs="Times New Roman"/>
          <w:sz w:val="20"/>
          <w:szCs w:val="20"/>
        </w:rPr>
        <w:t>ч</w:t>
      </w:r>
      <w:r w:rsidRPr="00CF0793">
        <w:rPr>
          <w:rFonts w:ascii="Times New Roman" w:hAnsi="Times New Roman" w:cs="Times New Roman"/>
          <w:sz w:val="20"/>
          <w:szCs w:val="20"/>
        </w:rPr>
        <w:t xml:space="preserve">никам учебной информации. Ежегодно приказом по школе утверждается перечень учебников на учебный год в соответствии с утвержденными федеральными перечнями учебников. Имеется компьютер с выходом в интернет, оборудованы места для работы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с и</w:t>
      </w:r>
      <w:r w:rsidRPr="00CF0793">
        <w:rPr>
          <w:rFonts w:ascii="Times New Roman" w:hAnsi="Times New Roman" w:cs="Times New Roman"/>
          <w:sz w:val="20"/>
          <w:szCs w:val="20"/>
        </w:rPr>
        <w:t>н</w:t>
      </w:r>
      <w:r w:rsidRPr="00CF0793">
        <w:rPr>
          <w:rFonts w:ascii="Times New Roman" w:hAnsi="Times New Roman" w:cs="Times New Roman"/>
          <w:sz w:val="20"/>
          <w:szCs w:val="20"/>
        </w:rPr>
        <w:t xml:space="preserve">формацией. Накоплен фонд </w:t>
      </w:r>
      <w:proofErr w:type="spellStart"/>
      <w:r w:rsidRPr="00CF0793">
        <w:rPr>
          <w:rFonts w:ascii="Times New Roman" w:hAnsi="Times New Roman" w:cs="Times New Roman"/>
          <w:sz w:val="20"/>
          <w:szCs w:val="20"/>
        </w:rPr>
        <w:t>медиатеки</w:t>
      </w:r>
      <w:proofErr w:type="spellEnd"/>
      <w:r w:rsidRPr="00CF0793">
        <w:rPr>
          <w:rFonts w:ascii="Times New Roman" w:hAnsi="Times New Roman" w:cs="Times New Roman"/>
          <w:sz w:val="20"/>
          <w:szCs w:val="20"/>
        </w:rPr>
        <w:t>.</w:t>
      </w: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6.Мероприятия, проведенные в целях обеспечения безопасных условий об</w:t>
      </w:r>
      <w:r w:rsidRPr="00CF0793">
        <w:rPr>
          <w:rFonts w:ascii="Times New Roman" w:hAnsi="Times New Roman" w:cs="Times New Roman"/>
          <w:b/>
          <w:sz w:val="20"/>
          <w:szCs w:val="20"/>
        </w:rPr>
        <w:t>у</w:t>
      </w:r>
      <w:r w:rsidRPr="00CF0793">
        <w:rPr>
          <w:rFonts w:ascii="Times New Roman" w:hAnsi="Times New Roman" w:cs="Times New Roman"/>
          <w:b/>
          <w:sz w:val="20"/>
          <w:szCs w:val="20"/>
        </w:rPr>
        <w:t>чения</w:t>
      </w:r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Комплекс практических мероприятий, осуществляющихся в общеобразовательном учреждении, обеспечивает безопа</w:t>
      </w:r>
      <w:r w:rsidRPr="00CF0793">
        <w:rPr>
          <w:rFonts w:ascii="Times New Roman" w:hAnsi="Times New Roman" w:cs="Times New Roman"/>
          <w:sz w:val="20"/>
          <w:szCs w:val="20"/>
        </w:rPr>
        <w:t>с</w:t>
      </w:r>
      <w:r w:rsidRPr="00CF0793">
        <w:rPr>
          <w:rFonts w:ascii="Times New Roman" w:hAnsi="Times New Roman" w:cs="Times New Roman"/>
          <w:sz w:val="20"/>
          <w:szCs w:val="20"/>
        </w:rPr>
        <w:t>ность учащихся.   Система безопасности школы функционирует бесперебойно и находится в постоянном развитии, подвергается  контролю со стороны органов гос</w:t>
      </w:r>
      <w:r w:rsidRPr="00CF0793">
        <w:rPr>
          <w:rFonts w:ascii="Times New Roman" w:hAnsi="Times New Roman" w:cs="Times New Roman"/>
          <w:sz w:val="20"/>
          <w:szCs w:val="20"/>
        </w:rPr>
        <w:t>у</w:t>
      </w:r>
      <w:r w:rsidRPr="00CF0793">
        <w:rPr>
          <w:rFonts w:ascii="Times New Roman" w:hAnsi="Times New Roman" w:cs="Times New Roman"/>
          <w:sz w:val="20"/>
          <w:szCs w:val="20"/>
        </w:rPr>
        <w:t>дарственного и общественного управления.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07"/>
        <w:gridCol w:w="3827"/>
        <w:gridCol w:w="2977"/>
      </w:tblGrid>
      <w:tr w:rsidR="00CF0793" w:rsidRPr="00CF0793" w:rsidTr="00B137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  <w:tr w:rsidR="00CF0793" w:rsidRPr="00CF0793" w:rsidTr="00B137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травм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Обучение правилам доро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ного движения.</w:t>
            </w:r>
          </w:p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в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Правила противопожарной без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пасности.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Оформление  «Уголка безопасн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</w:t>
            </w:r>
          </w:p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классные  часы</w:t>
            </w:r>
          </w:p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«Школа безопасн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</w:tr>
      <w:tr w:rsidR="00CF0793" w:rsidRPr="00CF0793" w:rsidTr="00B137CD">
        <w:trPr>
          <w:trHeight w:val="9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Соблюдение сан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тарно-технических треб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Рейды по проверке соблюд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ния санитарно-технических требов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 Рейды</w:t>
            </w:r>
          </w:p>
        </w:tc>
      </w:tr>
      <w:tr w:rsidR="00CF0793" w:rsidRPr="00CF0793" w:rsidTr="00B137CD">
        <w:trPr>
          <w:trHeight w:val="2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Противопожарная безопа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по предупреждению пожара и действиям во время п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жара.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Отработка практических дейс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вий по оказанию первой мед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цинской помощи в экстренных сл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чаях.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Беседы, анкеты, уче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ная эвакуация из здания шк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лы.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 по пожарной безопасн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сти, инструктажи</w:t>
            </w:r>
          </w:p>
        </w:tc>
      </w:tr>
      <w:tr w:rsidR="00CF0793" w:rsidRPr="00CF0793" w:rsidTr="00B137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Антитеррор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стическая безопа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террористических 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тов:                                                          - ограничение допуска пост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ронних лиц в ОУ;                                   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редотвращение проникнов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ния посторонних лиц в зд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ние ОУ в нерабочее время;                                      -инструктажи с сторожами, педагогическими и технич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скими работниками, обуча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щимися;                    -разъяснительная работа среди педагогов, обучающихся и родителей по правилам пов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дения в случае возникновения криминогенной обст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новки.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Инструктаж, беседы, организация дежурства, памя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ки, стенд.</w:t>
            </w:r>
          </w:p>
        </w:tc>
      </w:tr>
      <w:tr w:rsidR="00CF0793" w:rsidRPr="00CF0793" w:rsidTr="00B137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Инструктивно-методическое зан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тие «Порядок действий в сл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чае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химического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заражении местн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  <w:p w:rsidR="00CF0793" w:rsidRPr="00CF0793" w:rsidRDefault="00CF0793" w:rsidP="00B137C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индивидуальной защиты органов дых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CF0793" w:rsidRPr="00CF0793" w:rsidRDefault="00CF0793" w:rsidP="00B137C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Отработка действий обуча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щихся и работников школы по сигн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лам:</w:t>
            </w:r>
          </w:p>
          <w:p w:rsidR="00CF0793" w:rsidRPr="00CF0793" w:rsidRDefault="00CF0793" w:rsidP="00CF0793">
            <w:pPr>
              <w:numPr>
                <w:ilvl w:val="0"/>
                <w:numId w:val="15"/>
              </w:numPr>
              <w:spacing w:after="0" w:line="240" w:lineRule="auto"/>
              <w:ind w:left="18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пожар в школе</w:t>
            </w:r>
          </w:p>
          <w:p w:rsidR="00CF0793" w:rsidRPr="00CF0793" w:rsidRDefault="00CF0793" w:rsidP="00CF0793">
            <w:pPr>
              <w:numPr>
                <w:ilvl w:val="0"/>
                <w:numId w:val="15"/>
              </w:numPr>
              <w:spacing w:after="0" w:line="240" w:lineRule="auto"/>
              <w:ind w:left="18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разлив рт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  <w:p w:rsidR="00CF0793" w:rsidRPr="00CF0793" w:rsidRDefault="00CF0793" w:rsidP="00CF0793">
            <w:pPr>
              <w:numPr>
                <w:ilvl w:val="0"/>
                <w:numId w:val="15"/>
              </w:numPr>
              <w:spacing w:after="0" w:line="240" w:lineRule="auto"/>
              <w:ind w:left="18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выброс 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миака</w:t>
            </w:r>
          </w:p>
          <w:p w:rsidR="00CF0793" w:rsidRPr="00CF0793" w:rsidRDefault="00CF0793" w:rsidP="00CF0793">
            <w:pPr>
              <w:numPr>
                <w:ilvl w:val="0"/>
                <w:numId w:val="15"/>
              </w:numPr>
              <w:spacing w:after="0" w:line="240" w:lineRule="auto"/>
              <w:ind w:left="18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теракт</w:t>
            </w:r>
          </w:p>
          <w:p w:rsidR="00CF0793" w:rsidRPr="00CF0793" w:rsidRDefault="00CF0793" w:rsidP="00CF0793">
            <w:pPr>
              <w:numPr>
                <w:ilvl w:val="0"/>
                <w:numId w:val="15"/>
              </w:numPr>
              <w:spacing w:after="0" w:line="240" w:lineRule="auto"/>
              <w:ind w:left="18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эвакуация в безопасное м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сто.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Учебные тревоги, изуч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ние схемы эв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куации из здания школы, 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занятия, д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ловая игра</w:t>
            </w:r>
          </w:p>
        </w:tc>
      </w:tr>
      <w:tr w:rsidR="00CF0793" w:rsidRPr="00CF0793" w:rsidTr="00B137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Контроль вопросов безопасности в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 уче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ных кабинетов;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Состояние охраны труда и нал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чие необходимых средств по 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ране труда в 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кабинетах информ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тики, химии, физики, спортивном зале, ма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терских.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Выполнение инструкций при выполнении лабораторных р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бот и ведении журналов в данных каб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нетах.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Хранение химических реакт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вов в лаборатории.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инструкций по охране труда при раб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те на пришкольном участке.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Смотр кабинетов,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троль за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журн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лов по технике безопасности, с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паспорта кабинета, ведение 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журнала учета и хранения 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курсоров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F0793" w:rsidRPr="00CF0793" w:rsidRDefault="00CF0793" w:rsidP="00CF0793">
      <w:pPr>
        <w:pStyle w:val="a7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0793" w:rsidRPr="00CF0793" w:rsidRDefault="00CF0793" w:rsidP="00CF07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CF0793">
        <w:rPr>
          <w:rFonts w:ascii="Times New Roman" w:hAnsi="Times New Roman" w:cs="Times New Roman"/>
          <w:b/>
          <w:sz w:val="20"/>
          <w:szCs w:val="20"/>
        </w:rPr>
        <w:t>. ОЦЕНКА КАДРОВОГО ОБЕСПЕЧЕНИЯ ОБРАЗОВАТЕЛЬНОГО ПРОЦЕССА</w:t>
      </w:r>
    </w:p>
    <w:tbl>
      <w:tblPr>
        <w:tblpPr w:leftFromText="180" w:rightFromText="180" w:vertAnchor="text" w:horzAnchor="margin" w:tblpY="21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3871"/>
        <w:gridCol w:w="1701"/>
        <w:gridCol w:w="1843"/>
        <w:gridCol w:w="1420"/>
      </w:tblGrid>
      <w:tr w:rsidR="00CF0793" w:rsidRPr="00CF0793" w:rsidTr="00B137CD">
        <w:trPr>
          <w:trHeight w:val="527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реализуемых образовательных программ</w:t>
            </w:r>
          </w:p>
        </w:tc>
      </w:tr>
      <w:tr w:rsidR="00CF0793" w:rsidRPr="00CF0793" w:rsidTr="00B137CD">
        <w:trPr>
          <w:trHeight w:val="268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 в соответствии со штатным расписан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совместит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Физическое количество п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дагогов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CF0793" w:rsidRPr="00CF0793" w:rsidTr="00B137CD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793" w:rsidRPr="00CF0793" w:rsidRDefault="00CF0793" w:rsidP="00CF079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F0793" w:rsidRDefault="00CF0793" w:rsidP="00CF079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F07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F0793" w:rsidRDefault="00CF0793" w:rsidP="00CF079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F0793" w:rsidRDefault="00CF0793" w:rsidP="00CF079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F0793" w:rsidRDefault="00CF0793" w:rsidP="00CF079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F0793" w:rsidRDefault="00CF0793" w:rsidP="00CF079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Сведения о качественном составе педагогических кадров.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10"/>
        <w:gridCol w:w="1210"/>
        <w:gridCol w:w="1260"/>
        <w:gridCol w:w="1260"/>
        <w:gridCol w:w="1440"/>
      </w:tblGrid>
      <w:tr w:rsidR="00CF0793" w:rsidRPr="00CF0793" w:rsidTr="00B137C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</w:tr>
      <w:tr w:rsidR="00CF0793" w:rsidRPr="00CF0793" w:rsidTr="00B137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5-10     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10-20  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20 и    б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лее лет</w:t>
            </w:r>
          </w:p>
        </w:tc>
      </w:tr>
      <w:tr w:rsidR="00CF0793" w:rsidRPr="00CF0793" w:rsidTr="00B137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9 / 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Сведения о количественном составе педагогических кадров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1892"/>
        <w:gridCol w:w="1260"/>
        <w:gridCol w:w="1260"/>
        <w:gridCol w:w="1260"/>
        <w:gridCol w:w="1618"/>
      </w:tblGrid>
      <w:tr w:rsidR="00CF0793" w:rsidRPr="00CF0793" w:rsidTr="00B137C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Категория работн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Общее колич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ство  работн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</w:tr>
      <w:tr w:rsidR="00CF0793" w:rsidRPr="00CF0793" w:rsidTr="00B137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5-10      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20 и более лет</w:t>
            </w:r>
          </w:p>
        </w:tc>
      </w:tr>
      <w:tr w:rsidR="00CF0793" w:rsidRPr="00CF0793" w:rsidTr="00B137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Учителя 1-4 классов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0793" w:rsidRPr="00CF0793" w:rsidTr="00B137CD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Учителя 5-9 кла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0793" w:rsidRPr="00CF0793" w:rsidTr="00B137CD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Сведения о педагогических работниках по возрасту, полу и </w:t>
      </w:r>
      <w:proofErr w:type="spellStart"/>
      <w:r w:rsidRPr="00CF0793">
        <w:rPr>
          <w:rFonts w:ascii="Times New Roman" w:hAnsi="Times New Roman" w:cs="Times New Roman"/>
          <w:b/>
          <w:sz w:val="20"/>
          <w:szCs w:val="20"/>
        </w:rPr>
        <w:t>категорийности</w:t>
      </w:r>
      <w:proofErr w:type="spellEnd"/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1801"/>
        <w:gridCol w:w="1173"/>
        <w:gridCol w:w="1068"/>
        <w:gridCol w:w="1185"/>
        <w:gridCol w:w="1012"/>
        <w:gridCol w:w="1187"/>
      </w:tblGrid>
      <w:tr w:rsidR="00CF0793" w:rsidRPr="00CF0793" w:rsidTr="00B137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 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(из них 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совместителей)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40   лет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41 – 50 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 – 65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Свыше  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  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</w:t>
            </w:r>
          </w:p>
        </w:tc>
      </w:tr>
      <w:tr w:rsidR="00CF0793" w:rsidRPr="00CF0793" w:rsidTr="00B137CD">
        <w:trPr>
          <w:trHeight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Учителя:                     -  высшей катег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F0793" w:rsidRPr="00CF0793" w:rsidTr="00B137CD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- 1 категории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F0793" w:rsidRPr="00CF0793" w:rsidTr="00B137CD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 имеют  почётное звание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F0793" w:rsidRPr="00CF0793" w:rsidTr="00B137C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- 2 категории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793" w:rsidRPr="00CF0793" w:rsidTr="00B137C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F0793" w:rsidRPr="00CF0793" w:rsidTr="00B137C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F0793" w:rsidRPr="00CF0793" w:rsidTr="00B137C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Женщин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CF0793" w:rsidRPr="00CF0793" w:rsidRDefault="00CF0793" w:rsidP="00CF079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Имеют награды и звания:</w:t>
      </w:r>
    </w:p>
    <w:tbl>
      <w:tblPr>
        <w:tblpPr w:leftFromText="180" w:rightFromText="180" w:vertAnchor="text" w:horzAnchor="margin" w:tblpXSpec="center" w:tblpY="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3"/>
        <w:gridCol w:w="4363"/>
      </w:tblGrid>
      <w:tr w:rsidR="00CF0793" w:rsidRPr="00CF0793" w:rsidTr="00B137CD">
        <w:trPr>
          <w:trHeight w:val="9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- звание «Почетный работник общего образов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 и науки РФ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F0793" w:rsidRPr="00CF0793" w:rsidRDefault="00CF0793" w:rsidP="00CF0793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       Кадровый состав, наличие педагогов первой  и второй квалификации позволяет вести учебно-воспитательную работу на достаточно высоком уровне.</w:t>
      </w:r>
      <w:r w:rsidRPr="00CF07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F0793">
        <w:rPr>
          <w:rFonts w:ascii="Times New Roman" w:hAnsi="Times New Roman" w:cs="Times New Roman"/>
          <w:sz w:val="20"/>
          <w:szCs w:val="20"/>
        </w:rPr>
        <w:t>Все учителя имеют вы</w:t>
      </w:r>
      <w:r w:rsidRPr="00CF0793">
        <w:rPr>
          <w:rFonts w:ascii="Times New Roman" w:hAnsi="Times New Roman" w:cs="Times New Roman"/>
          <w:sz w:val="20"/>
          <w:szCs w:val="20"/>
        </w:rPr>
        <w:t>с</w:t>
      </w:r>
      <w:r w:rsidRPr="00CF0793">
        <w:rPr>
          <w:rFonts w:ascii="Times New Roman" w:hAnsi="Times New Roman" w:cs="Times New Roman"/>
          <w:sz w:val="20"/>
          <w:szCs w:val="20"/>
        </w:rPr>
        <w:t>шее образование.</w:t>
      </w:r>
    </w:p>
    <w:p w:rsidR="00CF0793" w:rsidRPr="00CF0793" w:rsidRDefault="00CF0793" w:rsidP="00CF0793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Аттестация - не только подведение итогов </w:t>
      </w:r>
      <w:proofErr w:type="gramStart"/>
      <w:r w:rsidRPr="00CF0793">
        <w:rPr>
          <w:rFonts w:ascii="Times New Roman" w:hAnsi="Times New Roman" w:cs="Times New Roman"/>
          <w:color w:val="000000"/>
          <w:sz w:val="20"/>
          <w:szCs w:val="20"/>
        </w:rPr>
        <w:t>достигнутого</w:t>
      </w:r>
      <w:proofErr w:type="gramEnd"/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 учителем в своей профессиональной деятельности, но и кроме диагностической, аттестация имеет ещё и стимулирующую функцию. Переходя к концепции непрерывного образования в течение всей жи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>ни – аттестация предусматривает профессиональное саморазвитие учителя в качестве главного.</w:t>
      </w:r>
      <w:r w:rsidRPr="00CF0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>Нашим учителям аттестация дает импульс к самосовершенствованию профессиональной деятельности, побуждает поднимать выше планку требований к себе, заставляет искать и н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>ходить в своей профессии оптимальные, более интересные, более удачные решения.</w:t>
      </w:r>
    </w:p>
    <w:p w:rsidR="00CF0793" w:rsidRPr="00CF0793" w:rsidRDefault="00CF0793" w:rsidP="00CF0793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color w:val="000000"/>
          <w:sz w:val="20"/>
          <w:szCs w:val="20"/>
        </w:rPr>
        <w:t>Учителя нашей школы осознают потребность в дальнейшем самостоятельном самосовершенствовании своего профессионального мастерства. Не каждый из них является исследователем всех локальных задач, составляющих проблему современного образования, но каждый учитель, является «пользователем» всех новых направлений и идей, творчески реал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>зуя их в своей повседневной работе.</w:t>
      </w: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CF0793">
        <w:rPr>
          <w:rFonts w:ascii="Times New Roman" w:hAnsi="Times New Roman" w:cs="Times New Roman"/>
          <w:b/>
          <w:sz w:val="20"/>
          <w:szCs w:val="20"/>
        </w:rPr>
        <w:t>.ОЦЕНКА УСЛОВИЙ ДЛЯ РЕАЛИЗАЦИИ ВНЕУЧЕБНОЙ РАБОТЫ С ОБ</w:t>
      </w:r>
      <w:r w:rsidRPr="00CF0793">
        <w:rPr>
          <w:rFonts w:ascii="Times New Roman" w:hAnsi="Times New Roman" w:cs="Times New Roman"/>
          <w:b/>
          <w:sz w:val="20"/>
          <w:szCs w:val="20"/>
        </w:rPr>
        <w:t>У</w:t>
      </w:r>
      <w:r w:rsidRPr="00CF0793">
        <w:rPr>
          <w:rFonts w:ascii="Times New Roman" w:hAnsi="Times New Roman" w:cs="Times New Roman"/>
          <w:b/>
          <w:sz w:val="20"/>
          <w:szCs w:val="20"/>
        </w:rPr>
        <w:t>ЧАЮЩИМИСЯ</w:t>
      </w: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Целью воспитательной деятельности школы</w:t>
      </w:r>
      <w:r w:rsidRPr="00CF0793">
        <w:rPr>
          <w:rFonts w:ascii="Times New Roman" w:hAnsi="Times New Roman" w:cs="Times New Roman"/>
          <w:sz w:val="20"/>
          <w:szCs w:val="20"/>
        </w:rPr>
        <w:t xml:space="preserve"> </w:t>
      </w:r>
      <w:r w:rsidRPr="00CF0793">
        <w:rPr>
          <w:rFonts w:ascii="Times New Roman" w:hAnsi="Times New Roman" w:cs="Times New Roman"/>
          <w:b/>
          <w:sz w:val="20"/>
          <w:szCs w:val="20"/>
        </w:rPr>
        <w:t>является:</w:t>
      </w:r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Создание образовательно-воспитательной среды, способствующей духовно-нравственному, гражданско-патриотическому, физическому, интеллектуальному разв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>тию и социализации ребенка, через  обеспечение доступности качественного образования в условиях эффекти</w:t>
      </w:r>
      <w:r w:rsidRPr="00CF0793">
        <w:rPr>
          <w:rFonts w:ascii="Times New Roman" w:hAnsi="Times New Roman" w:cs="Times New Roman"/>
          <w:sz w:val="20"/>
          <w:szCs w:val="20"/>
        </w:rPr>
        <w:t>в</w:t>
      </w:r>
      <w:r w:rsidRPr="00CF0793">
        <w:rPr>
          <w:rFonts w:ascii="Times New Roman" w:hAnsi="Times New Roman" w:cs="Times New Roman"/>
          <w:sz w:val="20"/>
          <w:szCs w:val="20"/>
        </w:rPr>
        <w:t>ной работы школы.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F0793">
        <w:rPr>
          <w:rFonts w:ascii="Times New Roman" w:hAnsi="Times New Roman" w:cs="Times New Roman"/>
          <w:b/>
          <w:iCs/>
          <w:sz w:val="20"/>
          <w:szCs w:val="20"/>
        </w:rPr>
        <w:t xml:space="preserve">Наличие условий для организации </w:t>
      </w:r>
      <w:proofErr w:type="spellStart"/>
      <w:r w:rsidRPr="00CF0793">
        <w:rPr>
          <w:rFonts w:ascii="Times New Roman" w:hAnsi="Times New Roman" w:cs="Times New Roman"/>
          <w:b/>
          <w:iCs/>
          <w:sz w:val="20"/>
          <w:szCs w:val="20"/>
        </w:rPr>
        <w:t>внеучебной</w:t>
      </w:r>
      <w:proofErr w:type="spellEnd"/>
      <w:r w:rsidRPr="00CF0793">
        <w:rPr>
          <w:rFonts w:ascii="Times New Roman" w:hAnsi="Times New Roman" w:cs="Times New Roman"/>
          <w:b/>
          <w:iCs/>
          <w:sz w:val="20"/>
          <w:szCs w:val="20"/>
        </w:rPr>
        <w:t xml:space="preserve"> работы с </w:t>
      </w:r>
      <w:proofErr w:type="gramStart"/>
      <w:r w:rsidRPr="00CF0793">
        <w:rPr>
          <w:rFonts w:ascii="Times New Roman" w:hAnsi="Times New Roman" w:cs="Times New Roman"/>
          <w:b/>
          <w:iCs/>
          <w:sz w:val="20"/>
          <w:szCs w:val="20"/>
        </w:rPr>
        <w:t>обучающимися</w:t>
      </w:r>
      <w:proofErr w:type="gramEnd"/>
      <w:r w:rsidRPr="00CF0793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 xml:space="preserve">Воспитательная работа школы  реализуется в соответствии </w:t>
      </w:r>
      <w:proofErr w:type="gramStart"/>
      <w:r w:rsidRPr="00CF0793">
        <w:rPr>
          <w:rFonts w:ascii="Times New Roman" w:hAnsi="Times New Roman" w:cs="Times New Roman"/>
          <w:iCs/>
          <w:sz w:val="20"/>
          <w:szCs w:val="20"/>
        </w:rPr>
        <w:t>с</w:t>
      </w:r>
      <w:proofErr w:type="gramEnd"/>
      <w:r w:rsidRPr="00CF0793">
        <w:rPr>
          <w:rFonts w:ascii="Times New Roman" w:hAnsi="Times New Roman" w:cs="Times New Roman"/>
          <w:iCs/>
          <w:sz w:val="20"/>
          <w:szCs w:val="20"/>
        </w:rPr>
        <w:t>:</w:t>
      </w:r>
    </w:p>
    <w:p w:rsidR="00CF0793" w:rsidRPr="00CF0793" w:rsidRDefault="00CF0793" w:rsidP="00CF079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 xml:space="preserve">Программой духовно-нравственного развития и воспитания </w:t>
      </w:r>
      <w:proofErr w:type="gramStart"/>
      <w:r w:rsidRPr="00CF0793">
        <w:rPr>
          <w:rFonts w:ascii="Times New Roman" w:hAnsi="Times New Roman" w:cs="Times New Roman"/>
          <w:iCs/>
          <w:sz w:val="20"/>
          <w:szCs w:val="20"/>
        </w:rPr>
        <w:t>обучающихся</w:t>
      </w:r>
      <w:proofErr w:type="gramEnd"/>
      <w:r w:rsidRPr="00CF0793">
        <w:rPr>
          <w:rFonts w:ascii="Times New Roman" w:hAnsi="Times New Roman" w:cs="Times New Roman"/>
          <w:iCs/>
          <w:sz w:val="20"/>
          <w:szCs w:val="20"/>
        </w:rPr>
        <w:t xml:space="preserve"> ФГОС 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 xml:space="preserve">В соответствии с локальными актами, </w:t>
      </w:r>
      <w:proofErr w:type="gramStart"/>
      <w:r w:rsidRPr="00CF0793">
        <w:rPr>
          <w:rFonts w:ascii="Times New Roman" w:hAnsi="Times New Roman" w:cs="Times New Roman"/>
          <w:iCs/>
          <w:sz w:val="20"/>
          <w:szCs w:val="20"/>
        </w:rPr>
        <w:t>регламентирующих</w:t>
      </w:r>
      <w:proofErr w:type="gramEnd"/>
      <w:r w:rsidRPr="00CF0793">
        <w:rPr>
          <w:rFonts w:ascii="Times New Roman" w:hAnsi="Times New Roman" w:cs="Times New Roman"/>
          <w:iCs/>
          <w:sz w:val="20"/>
          <w:szCs w:val="20"/>
        </w:rPr>
        <w:t xml:space="preserve"> воспитательную работу: </w:t>
      </w:r>
    </w:p>
    <w:p w:rsidR="00CF0793" w:rsidRPr="00CF0793" w:rsidRDefault="00CF0793" w:rsidP="00CF079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lastRenderedPageBreak/>
        <w:t>Положение о Совете профилактики по предупреждению безнадзорности и прав</w:t>
      </w:r>
      <w:r w:rsidRPr="00CF0793">
        <w:rPr>
          <w:rFonts w:ascii="Times New Roman" w:hAnsi="Times New Roman" w:cs="Times New Roman"/>
          <w:iCs/>
          <w:sz w:val="20"/>
          <w:szCs w:val="20"/>
        </w:rPr>
        <w:t>о</w:t>
      </w:r>
      <w:r w:rsidRPr="00CF0793">
        <w:rPr>
          <w:rFonts w:ascii="Times New Roman" w:hAnsi="Times New Roman" w:cs="Times New Roman"/>
          <w:iCs/>
          <w:sz w:val="20"/>
          <w:szCs w:val="20"/>
        </w:rPr>
        <w:t xml:space="preserve">нарушений несовершеннолетних, </w:t>
      </w:r>
    </w:p>
    <w:p w:rsidR="00CF0793" w:rsidRPr="00CF0793" w:rsidRDefault="00CF0793" w:rsidP="00CF079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 xml:space="preserve">Положение об организации работы спортивных секций и кружков </w:t>
      </w:r>
    </w:p>
    <w:p w:rsidR="00CF0793" w:rsidRPr="00CF0793" w:rsidRDefault="00CF0793" w:rsidP="00CF079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 xml:space="preserve">Правила поведения учащихся </w:t>
      </w:r>
    </w:p>
    <w:p w:rsidR="00CF0793" w:rsidRPr="00CF0793" w:rsidRDefault="00CF0793" w:rsidP="00CF079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 xml:space="preserve">Положение о классном руководстве </w:t>
      </w: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Pr="00CF0793">
        <w:rPr>
          <w:rFonts w:ascii="Times New Roman" w:hAnsi="Times New Roman" w:cs="Times New Roman"/>
          <w:b/>
          <w:sz w:val="20"/>
          <w:szCs w:val="20"/>
        </w:rPr>
        <w:t>Реализация программ дополнительного образования детей</w:t>
      </w:r>
    </w:p>
    <w:p w:rsidR="00CF0793" w:rsidRPr="00CF0793" w:rsidRDefault="00CF0793" w:rsidP="00CF0793">
      <w:pPr>
        <w:ind w:left="720" w:right="-105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361"/>
        <w:gridCol w:w="3585"/>
      </w:tblGrid>
      <w:tr w:rsidR="00CF0793" w:rsidRPr="00CF0793" w:rsidTr="00B13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Кружки, секции, студии (ук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зать какие)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/% от общего количества обучающихся</w:t>
            </w:r>
          </w:p>
        </w:tc>
      </w:tr>
      <w:tr w:rsidR="00CF0793" w:rsidRPr="00CF0793" w:rsidTr="00B13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>Секция «ОФП»</w:t>
            </w:r>
          </w:p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>Секция «</w:t>
            </w:r>
            <w:r w:rsidRPr="00CF0793">
              <w:rPr>
                <w:sz w:val="20"/>
                <w:szCs w:val="20"/>
                <w:lang w:val="ru-RU"/>
              </w:rPr>
              <w:t>Подвижные игры</w:t>
            </w:r>
            <w:r w:rsidRPr="00CF0793">
              <w:rPr>
                <w:sz w:val="20"/>
                <w:szCs w:val="20"/>
              </w:rPr>
              <w:t>»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  <w:lang w:val="ru-RU"/>
              </w:rPr>
              <w:t>11</w:t>
            </w:r>
            <w:r w:rsidRPr="00CF0793">
              <w:rPr>
                <w:sz w:val="20"/>
                <w:szCs w:val="20"/>
              </w:rPr>
              <w:t>/</w:t>
            </w:r>
            <w:r w:rsidRPr="00CF0793">
              <w:rPr>
                <w:sz w:val="20"/>
                <w:szCs w:val="20"/>
                <w:lang w:val="ru-RU"/>
              </w:rPr>
              <w:t>50</w:t>
            </w:r>
            <w:r w:rsidRPr="00CF0793">
              <w:rPr>
                <w:sz w:val="20"/>
                <w:szCs w:val="20"/>
              </w:rPr>
              <w:t>%</w:t>
            </w:r>
          </w:p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>1</w:t>
            </w:r>
            <w:r w:rsidRPr="00CF0793">
              <w:rPr>
                <w:sz w:val="20"/>
                <w:szCs w:val="20"/>
                <w:lang w:val="ru-RU"/>
              </w:rPr>
              <w:t>2</w:t>
            </w:r>
            <w:r w:rsidRPr="00CF0793">
              <w:rPr>
                <w:sz w:val="20"/>
                <w:szCs w:val="20"/>
              </w:rPr>
              <w:t>/5</w:t>
            </w:r>
            <w:r w:rsidRPr="00CF0793">
              <w:rPr>
                <w:sz w:val="20"/>
                <w:szCs w:val="20"/>
                <w:lang w:val="ru-RU"/>
              </w:rPr>
              <w:t>0</w:t>
            </w:r>
            <w:r w:rsidRPr="00CF0793">
              <w:rPr>
                <w:sz w:val="20"/>
                <w:szCs w:val="20"/>
              </w:rPr>
              <w:t>%</w:t>
            </w:r>
          </w:p>
        </w:tc>
      </w:tr>
      <w:tr w:rsidR="00CF0793" w:rsidRPr="00CF0793" w:rsidTr="00B13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proofErr w:type="spellStart"/>
            <w:r w:rsidRPr="00CF0793">
              <w:rPr>
                <w:sz w:val="20"/>
                <w:szCs w:val="20"/>
              </w:rPr>
              <w:t>Туристско</w:t>
            </w:r>
            <w:proofErr w:type="spellEnd"/>
            <w:r w:rsidRPr="00CF0793">
              <w:rPr>
                <w:sz w:val="20"/>
                <w:szCs w:val="20"/>
              </w:rPr>
              <w:t xml:space="preserve"> - краеведческая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>Кружок «Юный краевед»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  <w:lang w:val="ru-RU"/>
              </w:rPr>
              <w:t>6</w:t>
            </w:r>
            <w:r w:rsidRPr="00CF0793">
              <w:rPr>
                <w:sz w:val="20"/>
                <w:szCs w:val="20"/>
              </w:rPr>
              <w:t>/</w:t>
            </w:r>
            <w:r w:rsidRPr="00CF0793">
              <w:rPr>
                <w:sz w:val="20"/>
                <w:szCs w:val="20"/>
                <w:lang w:val="ru-RU"/>
              </w:rPr>
              <w:t>25</w:t>
            </w:r>
            <w:r w:rsidRPr="00CF0793">
              <w:rPr>
                <w:sz w:val="20"/>
                <w:szCs w:val="20"/>
              </w:rPr>
              <w:t>%</w:t>
            </w:r>
          </w:p>
        </w:tc>
      </w:tr>
      <w:tr w:rsidR="00CF0793" w:rsidRPr="00CF0793" w:rsidTr="00B13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>Научно-техническая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 xml:space="preserve">Кружок </w:t>
            </w:r>
            <w:r w:rsidRPr="00CF0793">
              <w:rPr>
                <w:sz w:val="20"/>
                <w:szCs w:val="20"/>
                <w:lang w:val="ru-RU"/>
              </w:rPr>
              <w:t>«В мире книг</w:t>
            </w:r>
            <w:r w:rsidRPr="00CF0793">
              <w:rPr>
                <w:sz w:val="20"/>
                <w:szCs w:val="20"/>
              </w:rPr>
              <w:t>»</w:t>
            </w:r>
          </w:p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>Кружок «Умники и умницы»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  <w:lang w:val="ru-RU"/>
              </w:rPr>
              <w:t>6</w:t>
            </w:r>
            <w:r w:rsidRPr="00CF0793">
              <w:rPr>
                <w:sz w:val="20"/>
                <w:szCs w:val="20"/>
              </w:rPr>
              <w:t>/2</w:t>
            </w:r>
            <w:r w:rsidRPr="00CF0793">
              <w:rPr>
                <w:sz w:val="20"/>
                <w:szCs w:val="20"/>
                <w:lang w:val="ru-RU"/>
              </w:rPr>
              <w:t>5</w:t>
            </w:r>
            <w:r w:rsidRPr="00CF0793">
              <w:rPr>
                <w:sz w:val="20"/>
                <w:szCs w:val="20"/>
              </w:rPr>
              <w:t>%</w:t>
            </w:r>
          </w:p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</w:p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  <w:lang w:val="ru-RU"/>
              </w:rPr>
              <w:t>8</w:t>
            </w:r>
            <w:r w:rsidRPr="00CF0793">
              <w:rPr>
                <w:sz w:val="20"/>
                <w:szCs w:val="20"/>
              </w:rPr>
              <w:t>/22%</w:t>
            </w:r>
          </w:p>
        </w:tc>
      </w:tr>
    </w:tbl>
    <w:p w:rsidR="00CF0793" w:rsidRPr="00CF0793" w:rsidRDefault="00CF0793" w:rsidP="00CF0793">
      <w:pPr>
        <w:ind w:right="-1050"/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ind w:right="-1050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Дополнительные платные образовательные услуги отсутствуют</w:t>
      </w: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Реализация программ </w:t>
      </w:r>
      <w:proofErr w:type="spellStart"/>
      <w:r w:rsidRPr="00CF0793">
        <w:rPr>
          <w:rFonts w:ascii="Times New Roman" w:hAnsi="Times New Roman" w:cs="Times New Roman"/>
          <w:b/>
          <w:sz w:val="20"/>
          <w:szCs w:val="20"/>
        </w:rPr>
        <w:t>здоровьесбережения</w:t>
      </w:r>
      <w:proofErr w:type="spellEnd"/>
      <w:r w:rsidRPr="00CF0793">
        <w:rPr>
          <w:rFonts w:ascii="Times New Roman" w:hAnsi="Times New Roman" w:cs="Times New Roman"/>
          <w:b/>
          <w:sz w:val="20"/>
          <w:szCs w:val="20"/>
        </w:rPr>
        <w:t xml:space="preserve"> и профилактики</w:t>
      </w:r>
    </w:p>
    <w:p w:rsidR="00CF0793" w:rsidRPr="00CF0793" w:rsidRDefault="00CF0793" w:rsidP="00CF0793">
      <w:pPr>
        <w:ind w:left="177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694"/>
        <w:gridCol w:w="1984"/>
        <w:gridCol w:w="2267"/>
      </w:tblGrid>
      <w:tr w:rsidR="00CF0793" w:rsidRPr="00CF0793" w:rsidTr="00B1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left="3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рекомендована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 каких классах реализуется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, охваченных пр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граммой</w:t>
            </w:r>
          </w:p>
        </w:tc>
      </w:tr>
      <w:tr w:rsidR="00CF0793" w:rsidRPr="00CF0793" w:rsidTr="00B137CD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>1.Разговор о правильном питании</w:t>
            </w:r>
          </w:p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>2.ОЗОЖ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gramStart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  <w:proofErr w:type="gramEnd"/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>1-4</w:t>
            </w:r>
          </w:p>
          <w:p w:rsidR="00CF0793" w:rsidRPr="00CF0793" w:rsidRDefault="00CF0793" w:rsidP="00B137CD">
            <w:pPr>
              <w:pStyle w:val="a8"/>
              <w:rPr>
                <w:sz w:val="20"/>
                <w:szCs w:val="20"/>
              </w:rPr>
            </w:pPr>
            <w:r w:rsidRPr="00CF0793">
              <w:rPr>
                <w:sz w:val="20"/>
                <w:szCs w:val="20"/>
              </w:rPr>
              <w:t>1-9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pStyle w:val="a8"/>
              <w:rPr>
                <w:sz w:val="20"/>
                <w:szCs w:val="20"/>
                <w:lang w:val="ru-RU"/>
              </w:rPr>
            </w:pPr>
            <w:r w:rsidRPr="00CF0793">
              <w:rPr>
                <w:sz w:val="20"/>
                <w:szCs w:val="20"/>
              </w:rPr>
              <w:t>100 %</w:t>
            </w:r>
          </w:p>
          <w:p w:rsidR="00CF0793" w:rsidRPr="00CF0793" w:rsidRDefault="00CF0793" w:rsidP="00B137CD">
            <w:pPr>
              <w:pStyle w:val="a8"/>
              <w:rPr>
                <w:sz w:val="20"/>
                <w:szCs w:val="20"/>
                <w:lang w:val="ru-RU"/>
              </w:rPr>
            </w:pPr>
            <w:r w:rsidRPr="00CF0793">
              <w:rPr>
                <w:sz w:val="20"/>
                <w:szCs w:val="20"/>
                <w:lang w:val="ru-RU"/>
              </w:rPr>
              <w:t>100%</w:t>
            </w:r>
          </w:p>
        </w:tc>
      </w:tr>
    </w:tbl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Проектная деятельность и исследовательская деятельность </w:t>
      </w:r>
      <w:proofErr w:type="gramStart"/>
      <w:r w:rsidRPr="00CF0793">
        <w:rPr>
          <w:rFonts w:ascii="Times New Roman" w:hAnsi="Times New Roman" w:cs="Times New Roman"/>
          <w:b/>
          <w:sz w:val="20"/>
          <w:szCs w:val="20"/>
        </w:rPr>
        <w:t>обучающи</w:t>
      </w:r>
      <w:r w:rsidRPr="00CF0793">
        <w:rPr>
          <w:rFonts w:ascii="Times New Roman" w:hAnsi="Times New Roman" w:cs="Times New Roman"/>
          <w:b/>
          <w:sz w:val="20"/>
          <w:szCs w:val="20"/>
        </w:rPr>
        <w:t>х</w:t>
      </w:r>
      <w:r w:rsidRPr="00CF0793"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 w:rsidRPr="00CF0793">
        <w:rPr>
          <w:rFonts w:ascii="Times New Roman" w:hAnsi="Times New Roman" w:cs="Times New Roman"/>
          <w:b/>
          <w:sz w:val="20"/>
          <w:szCs w:val="20"/>
        </w:rPr>
        <w:t>:</w:t>
      </w:r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Ежегодно проводится школьная учебно-практическая конференция, на которой подводятся итоги проектной классной и внеурочной деятельности. В школьной конференции приняли уч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>стие 9 человек.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7"/>
        <w:gridCol w:w="4218"/>
      </w:tblGrid>
      <w:tr w:rsidR="00CF0793" w:rsidRPr="00CF0793" w:rsidTr="00B137CD"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Количество / доля педагогов, рабочие программы которых предусматривают использование проектных методик и техн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логий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9/93%</w:t>
            </w:r>
          </w:p>
        </w:tc>
      </w:tr>
      <w:tr w:rsidR="00CF0793" w:rsidRPr="00CF0793" w:rsidTr="00B137CD">
        <w:trPr>
          <w:trHeight w:val="315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Формы организации проектной и исследовательской деятел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Урочная и внеурочная деятельность</w:t>
            </w:r>
          </w:p>
        </w:tc>
      </w:tr>
    </w:tbl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Наличие  системы воспитательной работы: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В основе системы лежит совместная творческая деятельность детей и взрослых по н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>правлениям: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-воспитание в системе образования,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-воспитание в семье,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-духовно-нравственное и </w:t>
      </w:r>
      <w:proofErr w:type="spellStart"/>
      <w:r w:rsidRPr="00CF0793">
        <w:rPr>
          <w:rFonts w:ascii="Times New Roman" w:hAnsi="Times New Roman" w:cs="Times New Roman"/>
          <w:sz w:val="20"/>
          <w:szCs w:val="20"/>
        </w:rPr>
        <w:t>гражданск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CF0793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патриотическое  воспитание,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-физическое и экологическое воспитание,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-развитие детского самоуправления,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lastRenderedPageBreak/>
        <w:t>-профилактика асоциального поведения.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Данные направления находят своё отражение в Программе воспитательной  работы шк</w:t>
      </w:r>
      <w:r w:rsidRPr="00CF0793">
        <w:rPr>
          <w:rFonts w:ascii="Times New Roman" w:hAnsi="Times New Roman" w:cs="Times New Roman"/>
          <w:sz w:val="20"/>
          <w:szCs w:val="20"/>
        </w:rPr>
        <w:t>о</w:t>
      </w:r>
      <w:r w:rsidRPr="00CF0793">
        <w:rPr>
          <w:rFonts w:ascii="Times New Roman" w:hAnsi="Times New Roman" w:cs="Times New Roman"/>
          <w:sz w:val="20"/>
          <w:szCs w:val="20"/>
        </w:rPr>
        <w:t>лы.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Классные руководители работают по планам воспитательной работы  с классным колле</w:t>
      </w:r>
      <w:r w:rsidRPr="00CF0793">
        <w:rPr>
          <w:rFonts w:ascii="Times New Roman" w:hAnsi="Times New Roman" w:cs="Times New Roman"/>
          <w:sz w:val="20"/>
          <w:szCs w:val="20"/>
        </w:rPr>
        <w:t>к</w:t>
      </w:r>
      <w:r w:rsidRPr="00CF0793">
        <w:rPr>
          <w:rFonts w:ascii="Times New Roman" w:hAnsi="Times New Roman" w:cs="Times New Roman"/>
          <w:sz w:val="20"/>
          <w:szCs w:val="20"/>
        </w:rPr>
        <w:t>тивом, в структуру которых входит: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-характеристика класса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-анализ воспитательной работы за прошедший год. 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-цели и задачи воспитательной деятельности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-занятость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во внеурочное время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-содержание мероприятий воспитательной работы в соответствии с планом работы школы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-применение диагностик в воспитательном процессе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-социальный паспорт класса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-формы работы классных руководителей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Отслеживается занятость учащихся во внеурочное время. Разработано календарное планирование тематических классных часов по направлениям: духовно-нравственное и гражданско-патриотическое, физическое и экологическое, детское самоуправление, экономич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>ское, воспитание в семье.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На протяжении нескольких лет сложилась система внеурочной воспитательной р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 xml:space="preserve">боты, в которой большое внимание уделяется </w:t>
      </w:r>
      <w:r w:rsidRPr="00CF0793">
        <w:rPr>
          <w:rFonts w:ascii="Times New Roman" w:hAnsi="Times New Roman" w:cs="Times New Roman"/>
          <w:b/>
          <w:sz w:val="20"/>
          <w:szCs w:val="20"/>
        </w:rPr>
        <w:t>традиционным мероприятиям</w:t>
      </w:r>
      <w:r w:rsidRPr="00CF0793">
        <w:rPr>
          <w:rFonts w:ascii="Times New Roman" w:hAnsi="Times New Roman" w:cs="Times New Roman"/>
          <w:sz w:val="20"/>
          <w:szCs w:val="20"/>
        </w:rPr>
        <w:t>: День знаний, Дни здоровья,  День самоуправления, День учителя, День матери, День пожилого человека, Нов</w:t>
      </w:r>
      <w:r w:rsidRPr="00CF0793">
        <w:rPr>
          <w:rFonts w:ascii="Times New Roman" w:hAnsi="Times New Roman" w:cs="Times New Roman"/>
          <w:sz w:val="20"/>
          <w:szCs w:val="20"/>
        </w:rPr>
        <w:t>о</w:t>
      </w:r>
      <w:r w:rsidRPr="00CF0793">
        <w:rPr>
          <w:rFonts w:ascii="Times New Roman" w:hAnsi="Times New Roman" w:cs="Times New Roman"/>
          <w:sz w:val="20"/>
          <w:szCs w:val="20"/>
        </w:rPr>
        <w:t>годние утренники,  школьное многоборье,  «Папа, мама, я – спортивная семья», День 8Марта, «Осенний бал», Концерт, посвященный Дню  Победы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экологическая акция, Праздники  «Прощание с букварем» и «Последний звонок для 9 класса», месячник защиты ребе</w:t>
      </w:r>
      <w:r w:rsidRPr="00CF0793">
        <w:rPr>
          <w:rFonts w:ascii="Times New Roman" w:hAnsi="Times New Roman" w:cs="Times New Roman"/>
          <w:sz w:val="20"/>
          <w:szCs w:val="20"/>
        </w:rPr>
        <w:t>н</w:t>
      </w:r>
      <w:r w:rsidRPr="00CF0793">
        <w:rPr>
          <w:rFonts w:ascii="Times New Roman" w:hAnsi="Times New Roman" w:cs="Times New Roman"/>
          <w:sz w:val="20"/>
          <w:szCs w:val="20"/>
        </w:rPr>
        <w:t>ка, социальные акции «Наша помощь ветеранам», «Посади дерево».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Духовно-нравственное и гражданско-патриотическое воспитание.</w:t>
      </w:r>
    </w:p>
    <w:p w:rsidR="00CF0793" w:rsidRPr="00CF0793" w:rsidRDefault="00CF0793" w:rsidP="00CF0793">
      <w:pPr>
        <w:ind w:left="-54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В течение учебного года ведется работа по гармоничному духовному развитию личности обучающихся и привитие основополагающих принципов нравственности, воспитания гражданс</w:t>
      </w:r>
      <w:r w:rsidRPr="00CF0793">
        <w:rPr>
          <w:rFonts w:ascii="Times New Roman" w:hAnsi="Times New Roman" w:cs="Times New Roman"/>
          <w:sz w:val="20"/>
          <w:szCs w:val="20"/>
        </w:rPr>
        <w:t>т</w:t>
      </w:r>
      <w:r w:rsidRPr="00CF0793">
        <w:rPr>
          <w:rFonts w:ascii="Times New Roman" w:hAnsi="Times New Roman" w:cs="Times New Roman"/>
          <w:sz w:val="20"/>
          <w:szCs w:val="20"/>
        </w:rPr>
        <w:t xml:space="preserve">венности и патриотизма, включающая в себя мероприятия: </w:t>
      </w:r>
    </w:p>
    <w:p w:rsidR="00CF0793" w:rsidRPr="00CF0793" w:rsidRDefault="00CF0793" w:rsidP="00CF0793">
      <w:pPr>
        <w:numPr>
          <w:ilvl w:val="0"/>
          <w:numId w:val="13"/>
        </w:numPr>
        <w:spacing w:after="0" w:line="240" w:lineRule="auto"/>
        <w:ind w:hanging="797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Благотворительные акции:  «Поздравь ветерана»;</w:t>
      </w:r>
    </w:p>
    <w:p w:rsidR="00CF0793" w:rsidRPr="00CF0793" w:rsidRDefault="00CF0793" w:rsidP="00CF0793">
      <w:pPr>
        <w:numPr>
          <w:ilvl w:val="0"/>
          <w:numId w:val="13"/>
        </w:numPr>
        <w:spacing w:after="0" w:line="240" w:lineRule="auto"/>
        <w:ind w:hanging="797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Уроки мужества</w:t>
      </w:r>
    </w:p>
    <w:p w:rsidR="00CF0793" w:rsidRPr="00CF0793" w:rsidRDefault="00CF0793" w:rsidP="00CF0793">
      <w:pPr>
        <w:numPr>
          <w:ilvl w:val="0"/>
          <w:numId w:val="13"/>
        </w:numPr>
        <w:spacing w:after="0" w:line="240" w:lineRule="auto"/>
        <w:ind w:hanging="797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Выставки рисунков «Нет терроризму!», «Этих дней не смолкнет слава»;</w:t>
      </w:r>
    </w:p>
    <w:p w:rsidR="00CF0793" w:rsidRPr="00CF0793" w:rsidRDefault="00CF0793" w:rsidP="00CF0793">
      <w:pPr>
        <w:numPr>
          <w:ilvl w:val="0"/>
          <w:numId w:val="13"/>
        </w:numPr>
        <w:spacing w:after="0" w:line="240" w:lineRule="auto"/>
        <w:ind w:hanging="797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Вахта памяти;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Физическое воспитание.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В школе одним из приоритетных направлений работы является формирование понятия ценности здоровья, пропаганды и приобщения к физической культуре и здоровому образу жизни. В рамках спортивно-оздоровительной и внеурочной работы в школе функционируют спортивные секции:  ОФП, подвижные игры. Ежегодно проводится первенство школы по гиревому спорту, соревнования  «Мама, папа, я – спортивная семья», «Веселые старты». Н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>ши спортсмены также принимают участие в соревнованиях муниципального уро</w:t>
      </w:r>
      <w:r w:rsidRPr="00CF0793">
        <w:rPr>
          <w:rFonts w:ascii="Times New Roman" w:hAnsi="Times New Roman" w:cs="Times New Roman"/>
          <w:sz w:val="20"/>
          <w:szCs w:val="20"/>
        </w:rPr>
        <w:t>в</w:t>
      </w:r>
      <w:r w:rsidRPr="00CF0793">
        <w:rPr>
          <w:rFonts w:ascii="Times New Roman" w:hAnsi="Times New Roman" w:cs="Times New Roman"/>
          <w:sz w:val="20"/>
          <w:szCs w:val="20"/>
        </w:rPr>
        <w:t>ня: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-«День прыгуна»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-«Легкоатлетический кросс»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-«Президентские состязания»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 Сдача норм ГТО</w:t>
      </w:r>
      <w:r w:rsidRPr="00CF0793">
        <w:rPr>
          <w:rFonts w:ascii="Times New Roman" w:hAnsi="Times New Roman" w:cs="Times New Roman"/>
          <w:sz w:val="20"/>
          <w:szCs w:val="20"/>
        </w:rPr>
        <w:tab/>
      </w:r>
      <w:r w:rsidRPr="00CF0793">
        <w:rPr>
          <w:rFonts w:ascii="Times New Roman" w:hAnsi="Times New Roman" w:cs="Times New Roman"/>
          <w:sz w:val="20"/>
          <w:szCs w:val="20"/>
        </w:rPr>
        <w:tab/>
      </w:r>
      <w:r w:rsidRPr="00CF0793">
        <w:rPr>
          <w:rFonts w:ascii="Times New Roman" w:hAnsi="Times New Roman" w:cs="Times New Roman"/>
          <w:sz w:val="20"/>
          <w:szCs w:val="20"/>
        </w:rPr>
        <w:tab/>
      </w:r>
      <w:r w:rsidRPr="00CF0793">
        <w:rPr>
          <w:rFonts w:ascii="Times New Roman" w:hAnsi="Times New Roman" w:cs="Times New Roman"/>
          <w:sz w:val="20"/>
          <w:szCs w:val="20"/>
        </w:rPr>
        <w:tab/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lastRenderedPageBreak/>
        <w:t xml:space="preserve"> Проводятся  тематические классные часы по пропаганде ЗОЖ и профилактике вредных привычек, встречи со специалистами ФАП.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Профилактика асоциального поведения</w:t>
      </w:r>
    </w:p>
    <w:p w:rsidR="00CF0793" w:rsidRPr="00CF0793" w:rsidRDefault="00CF0793" w:rsidP="00CF0793">
      <w:pPr>
        <w:ind w:left="1135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Работа ведётся по следующим направлениям: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Выявление  учащихся,  находящихся  в трудной жизненной ситуации</w:t>
      </w:r>
    </w:p>
    <w:p w:rsidR="00CF0793" w:rsidRPr="00CF0793" w:rsidRDefault="00CF0793" w:rsidP="00CF079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изучение личных дел учащихся; </w:t>
      </w:r>
    </w:p>
    <w:p w:rsidR="00CF0793" w:rsidRPr="00CF0793" w:rsidRDefault="00CF0793" w:rsidP="00CF079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выявление семей и детей, находящихся в социально-опасном положении; детей группы риска, обучающихся, систематически пропускающих занятия по неуваж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>тельной причине;</w:t>
      </w:r>
    </w:p>
    <w:p w:rsidR="00CF0793" w:rsidRPr="00CF0793" w:rsidRDefault="00CF0793" w:rsidP="00CF079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составление  социального паспорта класса, школы; </w:t>
      </w:r>
    </w:p>
    <w:p w:rsidR="00CF0793" w:rsidRPr="00CF0793" w:rsidRDefault="00CF0793" w:rsidP="00CF079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контроль за  учащимися и семьями,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в  социальном – опасном  пол</w:t>
      </w:r>
      <w:r w:rsidRPr="00CF0793">
        <w:rPr>
          <w:rFonts w:ascii="Times New Roman" w:hAnsi="Times New Roman" w:cs="Times New Roman"/>
          <w:sz w:val="20"/>
          <w:szCs w:val="20"/>
        </w:rPr>
        <w:t>о</w:t>
      </w:r>
      <w:r w:rsidRPr="00CF0793">
        <w:rPr>
          <w:rFonts w:ascii="Times New Roman" w:hAnsi="Times New Roman" w:cs="Times New Roman"/>
          <w:sz w:val="20"/>
          <w:szCs w:val="20"/>
        </w:rPr>
        <w:t xml:space="preserve">жении. </w:t>
      </w:r>
    </w:p>
    <w:p w:rsidR="00CF0793" w:rsidRPr="00CF0793" w:rsidRDefault="00CF0793" w:rsidP="00CF079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занятость детей во </w:t>
      </w:r>
      <w:proofErr w:type="spellStart"/>
      <w:r w:rsidRPr="00CF0793">
        <w:rPr>
          <w:rFonts w:ascii="Times New Roman" w:hAnsi="Times New Roman" w:cs="Times New Roman"/>
          <w:sz w:val="20"/>
          <w:szCs w:val="20"/>
        </w:rPr>
        <w:t>внеучебное</w:t>
      </w:r>
      <w:proofErr w:type="spellEnd"/>
      <w:r w:rsidRPr="00CF0793">
        <w:rPr>
          <w:rFonts w:ascii="Times New Roman" w:hAnsi="Times New Roman" w:cs="Times New Roman"/>
          <w:sz w:val="20"/>
          <w:szCs w:val="20"/>
        </w:rPr>
        <w:t xml:space="preserve"> время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iCs/>
          <w:sz w:val="20"/>
          <w:szCs w:val="20"/>
        </w:rPr>
        <w:t>Семейное воспитание.</w:t>
      </w:r>
      <w:r w:rsidRPr="00CF0793">
        <w:rPr>
          <w:rFonts w:ascii="Times New Roman" w:hAnsi="Times New Roman" w:cs="Times New Roman"/>
          <w:b/>
          <w:sz w:val="20"/>
          <w:szCs w:val="20"/>
        </w:rPr>
        <w:t xml:space="preserve"> Формы взаимодействия с родителями </w:t>
      </w:r>
      <w:proofErr w:type="gramStart"/>
      <w:r w:rsidRPr="00CF0793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CF079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  <w:r w:rsidRPr="00CF0793">
        <w:rPr>
          <w:rFonts w:ascii="Times New Roman" w:hAnsi="Times New Roman" w:cs="Times New Roman"/>
          <w:iCs/>
          <w:sz w:val="20"/>
          <w:szCs w:val="20"/>
        </w:rPr>
        <w:t>Систематически ведется работа по объединению усилий школы и семьи, созданию благоприятных условий для полноценного становления, воспитания и обучения детей, вкл</w:t>
      </w:r>
      <w:r w:rsidRPr="00CF0793">
        <w:rPr>
          <w:rFonts w:ascii="Times New Roman" w:hAnsi="Times New Roman" w:cs="Times New Roman"/>
          <w:iCs/>
          <w:sz w:val="20"/>
          <w:szCs w:val="20"/>
        </w:rPr>
        <w:t>ю</w:t>
      </w:r>
      <w:r w:rsidRPr="00CF0793">
        <w:rPr>
          <w:rFonts w:ascii="Times New Roman" w:hAnsi="Times New Roman" w:cs="Times New Roman"/>
          <w:iCs/>
          <w:sz w:val="20"/>
          <w:szCs w:val="20"/>
        </w:rPr>
        <w:t>чающая в себя:</w:t>
      </w:r>
    </w:p>
    <w:p w:rsidR="00CF0793" w:rsidRPr="00CF0793" w:rsidRDefault="00CF0793" w:rsidP="00CF0793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>приобщение родителей к участию в образовательном процессе;</w:t>
      </w:r>
    </w:p>
    <w:p w:rsidR="00CF0793" w:rsidRPr="00CF0793" w:rsidRDefault="00CF0793" w:rsidP="00CF0793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>формирование потребностей в ЗОЖ;</w:t>
      </w:r>
    </w:p>
    <w:p w:rsidR="00CF0793" w:rsidRPr="00CF0793" w:rsidRDefault="00CF0793" w:rsidP="00CF0793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 xml:space="preserve">содействие укреплению связи семьи и школы в интересах ребенка. </w:t>
      </w:r>
    </w:p>
    <w:p w:rsidR="00CF0793" w:rsidRPr="00CF0793" w:rsidRDefault="00CF0793" w:rsidP="00CF0793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CF0793">
        <w:rPr>
          <w:rFonts w:ascii="Times New Roman" w:hAnsi="Times New Roman" w:cs="Times New Roman"/>
          <w:iCs/>
          <w:sz w:val="20"/>
          <w:szCs w:val="20"/>
        </w:rPr>
        <w:t>информационно-психолого-педагогическое</w:t>
      </w:r>
      <w:proofErr w:type="spellEnd"/>
      <w:r w:rsidRPr="00CF0793">
        <w:rPr>
          <w:rFonts w:ascii="Times New Roman" w:hAnsi="Times New Roman" w:cs="Times New Roman"/>
          <w:iCs/>
          <w:sz w:val="20"/>
          <w:szCs w:val="20"/>
        </w:rPr>
        <w:t xml:space="preserve"> просвещение родителей, </w:t>
      </w:r>
    </w:p>
    <w:p w:rsidR="00CF0793" w:rsidRPr="00CF0793" w:rsidRDefault="00CF0793" w:rsidP="00CF0793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>повыш</w:t>
      </w:r>
      <w:r w:rsidRPr="00CF0793">
        <w:rPr>
          <w:rFonts w:ascii="Times New Roman" w:hAnsi="Times New Roman" w:cs="Times New Roman"/>
          <w:iCs/>
          <w:sz w:val="20"/>
          <w:szCs w:val="20"/>
        </w:rPr>
        <w:t>е</w:t>
      </w:r>
      <w:r w:rsidRPr="00CF0793">
        <w:rPr>
          <w:rFonts w:ascii="Times New Roman" w:hAnsi="Times New Roman" w:cs="Times New Roman"/>
          <w:iCs/>
          <w:sz w:val="20"/>
          <w:szCs w:val="20"/>
        </w:rPr>
        <w:t>ние правовой культуры (родительские собрания, круглые столы).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Ежегодно избирается состав родительского комитета классов и школы. Проводятся общешкольные и классные родительские собрания, заседания родительских ком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 xml:space="preserve">тетов. </w:t>
      </w:r>
    </w:p>
    <w:p w:rsidR="00CF0793" w:rsidRPr="00CF0793" w:rsidRDefault="00CF0793" w:rsidP="00CF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-консультации для родителей;</w:t>
      </w:r>
    </w:p>
    <w:p w:rsidR="00CF0793" w:rsidRPr="00CF0793" w:rsidRDefault="00CF0793" w:rsidP="00CF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- выход специалистов на классные и общешкольные родительские собрания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>иммунизация детей и подростков, диспансеризация, профилактика асоциального поведения, детского дорожно-транспортного травматизма, знакомство с Закон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>ми РФ и РК);</w:t>
      </w:r>
    </w:p>
    <w:p w:rsidR="00CF0793" w:rsidRPr="00CF0793" w:rsidRDefault="00CF0793" w:rsidP="00CF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 Совет профилактики по предупреждению безнадзорности и правонарушений ср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>ди несовершеннолетних;</w:t>
      </w:r>
    </w:p>
    <w:p w:rsidR="00CF0793" w:rsidRPr="00CF0793" w:rsidRDefault="00CF0793" w:rsidP="00CF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-оказание адресной помощи семьям;</w:t>
      </w:r>
    </w:p>
    <w:p w:rsidR="00CF0793" w:rsidRPr="00CF0793" w:rsidRDefault="00CF0793" w:rsidP="00CF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-организация досуга несовершеннолетних;</w:t>
      </w:r>
    </w:p>
    <w:p w:rsidR="00CF0793" w:rsidRPr="00CF0793" w:rsidRDefault="00CF0793" w:rsidP="00CF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-взаимодействие с родителями через «Электронный дневник» и школьный сайт.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0793">
        <w:rPr>
          <w:rFonts w:ascii="Times New Roman" w:hAnsi="Times New Roman" w:cs="Times New Roman"/>
          <w:iCs/>
          <w:sz w:val="20"/>
          <w:szCs w:val="20"/>
        </w:rPr>
        <w:t>Родители являются помощниками и активными участниками всех  школьных мероприятий: День матери, День пожилого человека, «Веселые старты», новогодние праздники, Школьная учебно-практическая конференция и т.д.</w:t>
      </w:r>
    </w:p>
    <w:p w:rsidR="00CF0793" w:rsidRPr="00CF0793" w:rsidRDefault="00CF0793" w:rsidP="00CF079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Работа   по формированию  законопослушного поведения несовершеннолетних и их род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>телей:</w:t>
      </w:r>
    </w:p>
    <w:p w:rsidR="00CF0793" w:rsidRPr="00CF0793" w:rsidRDefault="00CF0793" w:rsidP="00CF0793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Оформление информационных стендов  по профилактике асоциального повед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 xml:space="preserve">ния для участников образовательного процесса; </w:t>
      </w:r>
    </w:p>
    <w:p w:rsidR="00CF0793" w:rsidRPr="00CF0793" w:rsidRDefault="00CF0793" w:rsidP="00CF07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Проведение  индивидуальных консультаций по правовому воспитанию родит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 xml:space="preserve">лей и обучающихся  (по необходимости); 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CF0793">
        <w:rPr>
          <w:rFonts w:ascii="Times New Roman" w:hAnsi="Times New Roman" w:cs="Times New Roman"/>
          <w:b/>
          <w:sz w:val="20"/>
          <w:szCs w:val="20"/>
        </w:rPr>
        <w:t xml:space="preserve">.ОЦЕНКА </w:t>
      </w:r>
      <w:proofErr w:type="gramStart"/>
      <w:r w:rsidRPr="00CF0793">
        <w:rPr>
          <w:rFonts w:ascii="Times New Roman" w:hAnsi="Times New Roman" w:cs="Times New Roman"/>
          <w:b/>
          <w:sz w:val="20"/>
          <w:szCs w:val="20"/>
        </w:rPr>
        <w:t>РЕЗУЛЬТАТИВНОСТИ  УЧАСТИЯ</w:t>
      </w:r>
      <w:proofErr w:type="gramEnd"/>
      <w:r w:rsidRPr="00CF0793">
        <w:rPr>
          <w:rFonts w:ascii="Times New Roman" w:hAnsi="Times New Roman" w:cs="Times New Roman"/>
          <w:b/>
          <w:sz w:val="20"/>
          <w:szCs w:val="20"/>
        </w:rPr>
        <w:t xml:space="preserve"> ОБУЧАЮЩИХСЯ В </w:t>
      </w:r>
    </w:p>
    <w:p w:rsidR="00CF0793" w:rsidRPr="00CF0793" w:rsidRDefault="00CF0793" w:rsidP="00CF0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F0793">
        <w:rPr>
          <w:rFonts w:ascii="Times New Roman" w:hAnsi="Times New Roman" w:cs="Times New Roman"/>
          <w:b/>
          <w:sz w:val="20"/>
          <w:szCs w:val="20"/>
        </w:rPr>
        <w:t>МЕР</w:t>
      </w:r>
      <w:r w:rsidRPr="00CF0793">
        <w:rPr>
          <w:rFonts w:ascii="Times New Roman" w:hAnsi="Times New Roman" w:cs="Times New Roman"/>
          <w:b/>
          <w:sz w:val="20"/>
          <w:szCs w:val="20"/>
        </w:rPr>
        <w:t>О</w:t>
      </w:r>
      <w:r w:rsidRPr="00CF0793">
        <w:rPr>
          <w:rFonts w:ascii="Times New Roman" w:hAnsi="Times New Roman" w:cs="Times New Roman"/>
          <w:b/>
          <w:sz w:val="20"/>
          <w:szCs w:val="20"/>
        </w:rPr>
        <w:t>ПРИЯТИЯХ</w:t>
      </w:r>
      <w:proofErr w:type="gramEnd"/>
      <w:r w:rsidRPr="00CF0793">
        <w:rPr>
          <w:rFonts w:ascii="Times New Roman" w:hAnsi="Times New Roman" w:cs="Times New Roman"/>
          <w:b/>
          <w:sz w:val="20"/>
          <w:szCs w:val="20"/>
        </w:rPr>
        <w:t xml:space="preserve"> РАЗЛИЧНОГО УРОВНЯ</w:t>
      </w:r>
    </w:p>
    <w:p w:rsidR="00CF0793" w:rsidRPr="00CF0793" w:rsidRDefault="00CF0793" w:rsidP="00CF0793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iCs/>
          <w:color w:val="000000"/>
          <w:spacing w:val="-7"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Pr="00CF0793">
        <w:rPr>
          <w:rFonts w:ascii="Times New Roman" w:hAnsi="Times New Roman" w:cs="Times New Roman"/>
          <w:b/>
          <w:iCs/>
          <w:color w:val="000000"/>
          <w:spacing w:val="-1"/>
          <w:sz w:val="20"/>
          <w:szCs w:val="20"/>
        </w:rPr>
        <w:t>доле обучающихся - призеров муниципальных, региональных и всероссийских пре</w:t>
      </w:r>
      <w:r w:rsidRPr="00CF0793">
        <w:rPr>
          <w:rFonts w:ascii="Times New Roman" w:hAnsi="Times New Roman" w:cs="Times New Roman"/>
          <w:b/>
          <w:iCs/>
          <w:color w:val="000000"/>
          <w:spacing w:val="-1"/>
          <w:sz w:val="20"/>
          <w:szCs w:val="20"/>
        </w:rPr>
        <w:t>д</w:t>
      </w:r>
      <w:r w:rsidRPr="00CF0793">
        <w:rPr>
          <w:rFonts w:ascii="Times New Roman" w:hAnsi="Times New Roman" w:cs="Times New Roman"/>
          <w:b/>
          <w:iCs/>
          <w:color w:val="000000"/>
          <w:spacing w:val="-1"/>
          <w:sz w:val="20"/>
          <w:szCs w:val="20"/>
        </w:rPr>
        <w:t xml:space="preserve">метных олимпиад, конкурсов, </w:t>
      </w:r>
      <w:r w:rsidRPr="00CF0793">
        <w:rPr>
          <w:rFonts w:ascii="Times New Roman" w:hAnsi="Times New Roman" w:cs="Times New Roman"/>
          <w:b/>
          <w:iCs/>
          <w:color w:val="000000"/>
          <w:spacing w:val="-7"/>
          <w:sz w:val="20"/>
          <w:szCs w:val="20"/>
        </w:rPr>
        <w:t>конференций</w:t>
      </w:r>
    </w:p>
    <w:p w:rsidR="00CF0793" w:rsidRPr="00CF0793" w:rsidRDefault="00CF0793" w:rsidP="00CF07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iCs/>
          <w:color w:val="000000"/>
          <w:spacing w:val="-7"/>
          <w:sz w:val="20"/>
          <w:szCs w:val="20"/>
        </w:rPr>
        <w:t>в 2017-2018 учебном году</w:t>
      </w:r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7520"/>
        <w:gridCol w:w="1701"/>
      </w:tblGrid>
      <w:tr w:rsidR="00CF0793" w:rsidRPr="00CF0793" w:rsidTr="00B137CD">
        <w:tc>
          <w:tcPr>
            <w:tcW w:w="561" w:type="dxa"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520" w:type="dxa"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01" w:type="dxa"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F0793" w:rsidRPr="00CF0793" w:rsidTr="00B137CD">
        <w:tc>
          <w:tcPr>
            <w:tcW w:w="561" w:type="dxa"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0" w:type="dxa"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 «Русский медвежонок»(3 человека)</w:t>
            </w:r>
          </w:p>
        </w:tc>
        <w:tc>
          <w:tcPr>
            <w:tcW w:w="1701" w:type="dxa"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F0793" w:rsidRPr="00CF0793" w:rsidTr="00B137CD">
        <w:tc>
          <w:tcPr>
            <w:tcW w:w="561" w:type="dxa"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0" w:type="dxa"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школьников(2 человека)</w:t>
            </w:r>
          </w:p>
        </w:tc>
        <w:tc>
          <w:tcPr>
            <w:tcW w:w="1701" w:type="dxa"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</w:tr>
      <w:tr w:rsidR="00CF0793" w:rsidRPr="00CF0793" w:rsidTr="00B137CD">
        <w:tc>
          <w:tcPr>
            <w:tcW w:w="561" w:type="dxa"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0" w:type="dxa"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«Еж» (1 человека)</w:t>
            </w:r>
          </w:p>
        </w:tc>
        <w:tc>
          <w:tcPr>
            <w:tcW w:w="1701" w:type="dxa"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sz w:val="20"/>
                <w:szCs w:val="20"/>
              </w:rPr>
              <w:t>2,место</w:t>
            </w:r>
          </w:p>
        </w:tc>
      </w:tr>
      <w:tr w:rsidR="00CF0793" w:rsidRPr="00CF0793" w:rsidTr="00B137CD">
        <w:tc>
          <w:tcPr>
            <w:tcW w:w="561" w:type="dxa"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</w:tcPr>
          <w:p w:rsidR="00CF0793" w:rsidRPr="00CF0793" w:rsidRDefault="00CF0793" w:rsidP="00B1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Доля обучающихся - призеров</w:t>
            </w:r>
          </w:p>
        </w:tc>
        <w:tc>
          <w:tcPr>
            <w:tcW w:w="1701" w:type="dxa"/>
          </w:tcPr>
          <w:p w:rsidR="00CF0793" w:rsidRPr="00CF0793" w:rsidRDefault="00CF0793" w:rsidP="00B13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793">
              <w:rPr>
                <w:rFonts w:ascii="Times New Roman" w:hAnsi="Times New Roman" w:cs="Times New Roman"/>
                <w:b/>
                <w:sz w:val="20"/>
                <w:szCs w:val="20"/>
              </w:rPr>
              <w:t>26%</w:t>
            </w:r>
          </w:p>
        </w:tc>
      </w:tr>
    </w:tbl>
    <w:p w:rsidR="00CF0793" w:rsidRPr="00CF0793" w:rsidRDefault="00CF0793" w:rsidP="00CF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CF0793">
        <w:rPr>
          <w:rFonts w:ascii="Times New Roman" w:hAnsi="Times New Roman" w:cs="Times New Roman"/>
          <w:b/>
          <w:sz w:val="20"/>
          <w:szCs w:val="20"/>
        </w:rPr>
        <w:t>.ОЦЕНКА МЕТОДИЧЕСКОЙ РАБОЫ ПЕДАГОГИЧЕСКОГО КОЛЛЕКТИВА</w:t>
      </w:r>
    </w:p>
    <w:p w:rsidR="00CF0793" w:rsidRPr="00CF0793" w:rsidRDefault="00CF0793" w:rsidP="00CF0793">
      <w:pPr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pStyle w:val="a7"/>
        <w:ind w:left="284" w:firstLine="436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     Методическую работу школы возглавляет методический совет, который осущест</w:t>
      </w:r>
      <w:r w:rsidRPr="00CF0793">
        <w:rPr>
          <w:rFonts w:ascii="Times New Roman" w:hAnsi="Times New Roman" w:cs="Times New Roman"/>
          <w:sz w:val="20"/>
          <w:szCs w:val="20"/>
        </w:rPr>
        <w:t>в</w:t>
      </w:r>
      <w:r w:rsidRPr="00CF0793">
        <w:rPr>
          <w:rFonts w:ascii="Times New Roman" w:hAnsi="Times New Roman" w:cs="Times New Roman"/>
          <w:sz w:val="20"/>
          <w:szCs w:val="20"/>
        </w:rPr>
        <w:t>ляет руководство методической  деятельностью педагогического коллектива и реализует поставленные задачи. В состав научно-методического совета входят директор, его заме</w:t>
      </w:r>
      <w:r w:rsidRPr="00CF0793">
        <w:rPr>
          <w:rFonts w:ascii="Times New Roman" w:hAnsi="Times New Roman" w:cs="Times New Roman"/>
          <w:sz w:val="20"/>
          <w:szCs w:val="20"/>
        </w:rPr>
        <w:t>с</w:t>
      </w:r>
      <w:r w:rsidRPr="00CF0793">
        <w:rPr>
          <w:rFonts w:ascii="Times New Roman" w:hAnsi="Times New Roman" w:cs="Times New Roman"/>
          <w:sz w:val="20"/>
          <w:szCs w:val="20"/>
        </w:rPr>
        <w:t>титель, руководители методических объединений.</w:t>
      </w:r>
    </w:p>
    <w:p w:rsidR="00CF0793" w:rsidRPr="00CF0793" w:rsidRDefault="00CF0793" w:rsidP="00CF0793">
      <w:pPr>
        <w:pStyle w:val="a4"/>
        <w:spacing w:line="276" w:lineRule="auto"/>
        <w:ind w:firstLine="284"/>
        <w:rPr>
          <w:color w:val="000000"/>
          <w:sz w:val="20"/>
          <w:szCs w:val="20"/>
        </w:rPr>
      </w:pPr>
      <w:r w:rsidRPr="00CF0793">
        <w:rPr>
          <w:bCs/>
          <w:color w:val="000000"/>
          <w:sz w:val="20"/>
          <w:szCs w:val="20"/>
        </w:rPr>
        <w:t>Работа методического совета ориентирована</w:t>
      </w:r>
      <w:r w:rsidRPr="00CF0793">
        <w:rPr>
          <w:color w:val="000000"/>
          <w:sz w:val="20"/>
          <w:szCs w:val="20"/>
        </w:rPr>
        <w:t xml:space="preserve"> на повышение творческого потенциала пед</w:t>
      </w:r>
      <w:r w:rsidRPr="00CF0793">
        <w:rPr>
          <w:color w:val="000000"/>
          <w:sz w:val="20"/>
          <w:szCs w:val="20"/>
        </w:rPr>
        <w:t>а</w:t>
      </w:r>
      <w:r w:rsidRPr="00CF0793">
        <w:rPr>
          <w:color w:val="000000"/>
          <w:sz w:val="20"/>
          <w:szCs w:val="20"/>
        </w:rPr>
        <w:t>гогического коллектива в целом, и, в конечном счете - на повышение качества и эффекти</w:t>
      </w:r>
      <w:r w:rsidRPr="00CF0793">
        <w:rPr>
          <w:color w:val="000000"/>
          <w:sz w:val="20"/>
          <w:szCs w:val="20"/>
        </w:rPr>
        <w:t>в</w:t>
      </w:r>
      <w:r w:rsidRPr="00CF0793">
        <w:rPr>
          <w:color w:val="000000"/>
          <w:sz w:val="20"/>
          <w:szCs w:val="20"/>
        </w:rPr>
        <w:t xml:space="preserve">ности образовательного процесса: роста уровня образованности, воспитанности и развития учащихся. Основной целью методической службы школы является совершенствование педагогического мастерства учителей в организации работы с </w:t>
      </w:r>
      <w:proofErr w:type="spellStart"/>
      <w:r w:rsidRPr="00CF0793">
        <w:rPr>
          <w:color w:val="000000"/>
          <w:sz w:val="20"/>
          <w:szCs w:val="20"/>
        </w:rPr>
        <w:t>разноуровневым</w:t>
      </w:r>
      <w:proofErr w:type="spellEnd"/>
      <w:r w:rsidRPr="00CF0793">
        <w:rPr>
          <w:color w:val="000000"/>
          <w:sz w:val="20"/>
          <w:szCs w:val="20"/>
        </w:rPr>
        <w:t xml:space="preserve"> контингентом детей с ц</w:t>
      </w:r>
      <w:r w:rsidRPr="00CF0793">
        <w:rPr>
          <w:color w:val="000000"/>
          <w:sz w:val="20"/>
          <w:szCs w:val="20"/>
        </w:rPr>
        <w:t>е</w:t>
      </w:r>
      <w:r w:rsidRPr="00CF0793">
        <w:rPr>
          <w:color w:val="000000"/>
          <w:sz w:val="20"/>
          <w:szCs w:val="20"/>
        </w:rPr>
        <w:t>лью подготовки их к творческой преобразующей деятельности в социуме в рамках реализации национальной образовательной инициативы «Н</w:t>
      </w:r>
      <w:r w:rsidRPr="00CF0793">
        <w:rPr>
          <w:color w:val="000000"/>
          <w:sz w:val="20"/>
          <w:szCs w:val="20"/>
        </w:rPr>
        <w:t>а</w:t>
      </w:r>
      <w:r w:rsidRPr="00CF0793">
        <w:rPr>
          <w:color w:val="000000"/>
          <w:sz w:val="20"/>
          <w:szCs w:val="20"/>
        </w:rPr>
        <w:t>ша новая школа».</w:t>
      </w:r>
    </w:p>
    <w:p w:rsidR="00CF0793" w:rsidRPr="00CF0793" w:rsidRDefault="00CF0793" w:rsidP="00CF0793">
      <w:pPr>
        <w:pStyle w:val="a4"/>
        <w:jc w:val="center"/>
        <w:rPr>
          <w:b/>
          <w:color w:val="000000"/>
          <w:sz w:val="20"/>
          <w:szCs w:val="20"/>
        </w:rPr>
      </w:pPr>
      <w:r w:rsidRPr="00CF0793">
        <w:rPr>
          <w:b/>
          <w:color w:val="000000"/>
          <w:sz w:val="20"/>
          <w:szCs w:val="20"/>
        </w:rPr>
        <w:t>Основные задачи методической работы: </w:t>
      </w:r>
    </w:p>
    <w:p w:rsidR="00CF0793" w:rsidRPr="00CF0793" w:rsidRDefault="00CF0793" w:rsidP="00CF07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color w:val="000000"/>
          <w:sz w:val="20"/>
          <w:szCs w:val="20"/>
        </w:rPr>
        <w:t>Направить педагогическое мастерство на достижение высокого качества и эффекти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ности обучения через личностно-ориентированный подход </w:t>
      </w:r>
    </w:p>
    <w:p w:rsidR="00CF0793" w:rsidRPr="00CF0793" w:rsidRDefault="00CF0793" w:rsidP="00CF07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внедрение новых </w:t>
      </w:r>
      <w:proofErr w:type="spellStart"/>
      <w:r w:rsidRPr="00CF0793">
        <w:rPr>
          <w:rFonts w:ascii="Times New Roman" w:hAnsi="Times New Roman" w:cs="Times New Roman"/>
          <w:color w:val="000000"/>
          <w:sz w:val="20"/>
          <w:szCs w:val="20"/>
        </w:rPr>
        <w:t>педтехнологий</w:t>
      </w:r>
      <w:proofErr w:type="spellEnd"/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 в обучение и воспитание учащи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ся </w:t>
      </w:r>
    </w:p>
    <w:p w:rsidR="00CF0793" w:rsidRPr="00CF0793" w:rsidRDefault="00CF0793" w:rsidP="00CF07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Продолжить работу по </w:t>
      </w:r>
      <w:proofErr w:type="spellStart"/>
      <w:r w:rsidRPr="00CF0793">
        <w:rPr>
          <w:rFonts w:ascii="Times New Roman" w:hAnsi="Times New Roman" w:cs="Times New Roman"/>
          <w:color w:val="000000"/>
          <w:sz w:val="20"/>
          <w:szCs w:val="20"/>
        </w:rPr>
        <w:t>предпрофильной</w:t>
      </w:r>
      <w:proofErr w:type="spellEnd"/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 подготовке </w:t>
      </w:r>
      <w:proofErr w:type="gramStart"/>
      <w:r w:rsidRPr="00CF0793">
        <w:rPr>
          <w:rFonts w:ascii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 9 класса </w:t>
      </w:r>
    </w:p>
    <w:p w:rsidR="00CF0793" w:rsidRPr="00CF0793" w:rsidRDefault="00CF0793" w:rsidP="00CF07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Разнообразить формы методической работы </w:t>
      </w:r>
    </w:p>
    <w:p w:rsidR="00CF0793" w:rsidRPr="00CF0793" w:rsidRDefault="00CF0793" w:rsidP="00CF07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Активизировать работу  учителей по изучению новых подходов в организации образовательной деятельности и оценки результатов обучающихся по  ФГОС  </w:t>
      </w:r>
    </w:p>
    <w:p w:rsidR="00CF0793" w:rsidRPr="00CF0793" w:rsidRDefault="00CF0793" w:rsidP="00CF07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color w:val="000000"/>
          <w:sz w:val="20"/>
          <w:szCs w:val="20"/>
        </w:rPr>
        <w:t>Совершенствовать применение в образовательном процессе информационных техн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>логий</w:t>
      </w:r>
    </w:p>
    <w:p w:rsidR="00CF0793" w:rsidRPr="00CF0793" w:rsidRDefault="00CF0793" w:rsidP="00CF07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color w:val="000000"/>
          <w:sz w:val="20"/>
          <w:szCs w:val="20"/>
        </w:rPr>
        <w:t>Мотивирование учителя к самообразованию.</w:t>
      </w:r>
    </w:p>
    <w:p w:rsidR="00CF0793" w:rsidRPr="00CF0793" w:rsidRDefault="00CF0793" w:rsidP="00CF0793">
      <w:pPr>
        <w:pStyle w:val="a4"/>
        <w:jc w:val="center"/>
        <w:rPr>
          <w:b/>
          <w:color w:val="000000"/>
          <w:sz w:val="20"/>
          <w:szCs w:val="20"/>
        </w:rPr>
      </w:pPr>
      <w:r w:rsidRPr="00CF0793">
        <w:rPr>
          <w:b/>
          <w:color w:val="000000"/>
          <w:sz w:val="20"/>
          <w:szCs w:val="20"/>
        </w:rPr>
        <w:t xml:space="preserve">Формы методической работы </w:t>
      </w:r>
    </w:p>
    <w:p w:rsidR="00CF0793" w:rsidRPr="00CF0793" w:rsidRDefault="00CF0793" w:rsidP="00CF079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bCs/>
          <w:color w:val="000000"/>
          <w:sz w:val="20"/>
          <w:szCs w:val="20"/>
        </w:rPr>
        <w:t>Тематические педсоветы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0793" w:rsidRPr="00CF0793" w:rsidRDefault="00CF0793" w:rsidP="00CF079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color w:val="000000"/>
          <w:sz w:val="20"/>
          <w:szCs w:val="20"/>
        </w:rPr>
        <w:t>Ш</w:t>
      </w:r>
      <w:r w:rsidRPr="00CF0793">
        <w:rPr>
          <w:rFonts w:ascii="Times New Roman" w:hAnsi="Times New Roman" w:cs="Times New Roman"/>
          <w:bCs/>
          <w:color w:val="000000"/>
          <w:sz w:val="20"/>
          <w:szCs w:val="20"/>
        </w:rPr>
        <w:t>МО учителей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0793" w:rsidRPr="00CF0793" w:rsidRDefault="00CF0793" w:rsidP="00CF079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bCs/>
          <w:color w:val="000000"/>
          <w:sz w:val="20"/>
          <w:szCs w:val="20"/>
        </w:rPr>
        <w:t>Работа учителей над темами самообразования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0793" w:rsidRPr="00CF0793" w:rsidRDefault="00CF0793" w:rsidP="00CF079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Открытые уроки </w:t>
      </w:r>
    </w:p>
    <w:p w:rsidR="00CF0793" w:rsidRPr="00CF0793" w:rsidRDefault="00CF0793" w:rsidP="00CF079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bCs/>
          <w:color w:val="000000"/>
          <w:sz w:val="20"/>
          <w:szCs w:val="20"/>
        </w:rPr>
        <w:t>Работа творческих  групп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 учителей</w:t>
      </w:r>
    </w:p>
    <w:p w:rsidR="00CF0793" w:rsidRPr="00CF0793" w:rsidRDefault="00CF0793" w:rsidP="00CF079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bCs/>
          <w:color w:val="000000"/>
          <w:sz w:val="20"/>
          <w:szCs w:val="20"/>
        </w:rPr>
        <w:t>Предметные недели</w:t>
      </w:r>
    </w:p>
    <w:p w:rsidR="00CF0793" w:rsidRPr="00CF0793" w:rsidRDefault="00CF0793" w:rsidP="00CF079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bCs/>
          <w:color w:val="000000"/>
          <w:sz w:val="20"/>
          <w:szCs w:val="20"/>
        </w:rPr>
        <w:t>Организация и проведение аттестации педагогов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0793" w:rsidRPr="00CF0793" w:rsidRDefault="00CF0793" w:rsidP="00CF079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bCs/>
          <w:color w:val="000000"/>
          <w:sz w:val="20"/>
          <w:szCs w:val="20"/>
        </w:rPr>
        <w:t>Знакомство с правовыми документами, локальными актами</w:t>
      </w:r>
      <w:r w:rsidRPr="00CF07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0793" w:rsidRPr="00CF0793" w:rsidRDefault="00CF0793" w:rsidP="00CF079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Обобщение педагогического опыта            </w:t>
      </w:r>
    </w:p>
    <w:p w:rsidR="00CF0793" w:rsidRPr="00CF0793" w:rsidRDefault="00CF0793" w:rsidP="00CF0793">
      <w:pPr>
        <w:pStyle w:val="a4"/>
        <w:spacing w:before="0" w:beforeAutospacing="0" w:after="0" w:line="276" w:lineRule="auto"/>
        <w:ind w:firstLine="708"/>
        <w:rPr>
          <w:sz w:val="20"/>
          <w:szCs w:val="20"/>
        </w:rPr>
      </w:pPr>
      <w:r w:rsidRPr="00CF0793">
        <w:rPr>
          <w:color w:val="000000"/>
          <w:sz w:val="20"/>
          <w:szCs w:val="20"/>
        </w:rPr>
        <w:t xml:space="preserve">В целях реализации методической темы школы </w:t>
      </w:r>
      <w:r w:rsidRPr="00CF0793">
        <w:rPr>
          <w:bCs/>
          <w:sz w:val="20"/>
          <w:szCs w:val="20"/>
        </w:rPr>
        <w:t>«Совершенствование  системы оценки качества образования»</w:t>
      </w:r>
      <w:r w:rsidRPr="00CF0793">
        <w:rPr>
          <w:b/>
          <w:sz w:val="20"/>
          <w:szCs w:val="20"/>
        </w:rPr>
        <w:t xml:space="preserve"> </w:t>
      </w:r>
      <w:r w:rsidRPr="00CF0793">
        <w:rPr>
          <w:color w:val="000000"/>
          <w:sz w:val="20"/>
          <w:szCs w:val="20"/>
        </w:rPr>
        <w:t>в 2017-2018 учебном году были проведены  педагогические советы, заседания методических советов, в ходе которых  педагогический коллектив рассмотрел в</w:t>
      </w:r>
      <w:r w:rsidRPr="00CF0793">
        <w:rPr>
          <w:color w:val="000000"/>
          <w:sz w:val="20"/>
          <w:szCs w:val="20"/>
        </w:rPr>
        <w:t>о</w:t>
      </w:r>
      <w:r w:rsidRPr="00CF0793">
        <w:rPr>
          <w:color w:val="000000"/>
          <w:sz w:val="20"/>
          <w:szCs w:val="20"/>
        </w:rPr>
        <w:t xml:space="preserve">просы:  </w:t>
      </w:r>
      <w:r w:rsidRPr="00CF0793">
        <w:rPr>
          <w:sz w:val="20"/>
          <w:szCs w:val="20"/>
        </w:rPr>
        <w:t xml:space="preserve">Мониторинговые наблюдения в начальной школе. Формирование УУД. Технологическая карта урока. Самооценка </w:t>
      </w:r>
      <w:proofErr w:type="gramStart"/>
      <w:r w:rsidRPr="00CF0793">
        <w:rPr>
          <w:sz w:val="20"/>
          <w:szCs w:val="20"/>
        </w:rPr>
        <w:t>обучающихся</w:t>
      </w:r>
      <w:proofErr w:type="gramEnd"/>
      <w:r w:rsidRPr="00CF0793">
        <w:rPr>
          <w:sz w:val="20"/>
          <w:szCs w:val="20"/>
        </w:rPr>
        <w:t xml:space="preserve"> на уроке.  Были даны три открытых урока с и</w:t>
      </w:r>
      <w:r w:rsidRPr="00CF0793">
        <w:rPr>
          <w:sz w:val="20"/>
          <w:szCs w:val="20"/>
        </w:rPr>
        <w:t>с</w:t>
      </w:r>
      <w:r w:rsidRPr="00CF0793">
        <w:rPr>
          <w:sz w:val="20"/>
          <w:szCs w:val="20"/>
        </w:rPr>
        <w:t xml:space="preserve">пользованием </w:t>
      </w:r>
      <w:proofErr w:type="spellStart"/>
      <w:r w:rsidRPr="00CF0793">
        <w:rPr>
          <w:sz w:val="20"/>
          <w:szCs w:val="20"/>
        </w:rPr>
        <w:t>системно-деятельностного</w:t>
      </w:r>
      <w:proofErr w:type="spellEnd"/>
      <w:r w:rsidRPr="00CF0793">
        <w:rPr>
          <w:sz w:val="20"/>
          <w:szCs w:val="20"/>
        </w:rPr>
        <w:t xml:space="preserve"> подхода и листов самооценки.  На большинстве уроков была продемонстрирована хорошая мотивировка учащихся, широкий спектр заданий развивающего характера, частое использование эвристических приемов, грамотное применение информационно-коммуникационных технологий. </w:t>
      </w:r>
      <w:r w:rsidRPr="00CF0793">
        <w:rPr>
          <w:sz w:val="20"/>
          <w:szCs w:val="20"/>
        </w:rPr>
        <w:lastRenderedPageBreak/>
        <w:t>Прослеживается четкая логика п</w:t>
      </w:r>
      <w:r w:rsidRPr="00CF0793">
        <w:rPr>
          <w:sz w:val="20"/>
          <w:szCs w:val="20"/>
        </w:rPr>
        <w:t>о</w:t>
      </w:r>
      <w:r w:rsidRPr="00CF0793">
        <w:rPr>
          <w:sz w:val="20"/>
          <w:szCs w:val="20"/>
        </w:rPr>
        <w:t>строения урока, обоснованное соотношение частей урока, часто используются ситуации диалога, о</w:t>
      </w:r>
      <w:r w:rsidRPr="00CF0793">
        <w:rPr>
          <w:sz w:val="20"/>
          <w:szCs w:val="20"/>
        </w:rPr>
        <w:t>б</w:t>
      </w:r>
      <w:r w:rsidRPr="00CF0793">
        <w:rPr>
          <w:sz w:val="20"/>
          <w:szCs w:val="20"/>
        </w:rPr>
        <w:t>мена мнений. Учителя учитывают индивидуальные особенности учащихся, на уроке создаются ситуации успеха, обеспечивается сохранение самооценки ученика, формируются нав</w:t>
      </w:r>
      <w:r w:rsidRPr="00CF0793">
        <w:rPr>
          <w:sz w:val="20"/>
          <w:szCs w:val="20"/>
        </w:rPr>
        <w:t>ы</w:t>
      </w:r>
      <w:r w:rsidRPr="00CF0793">
        <w:rPr>
          <w:sz w:val="20"/>
          <w:szCs w:val="20"/>
        </w:rPr>
        <w:t>ки анализа и оценивания своей деятельности.</w:t>
      </w:r>
    </w:p>
    <w:p w:rsidR="00CF0793" w:rsidRPr="00CF0793" w:rsidRDefault="00CF0793" w:rsidP="00CF0793">
      <w:pPr>
        <w:pStyle w:val="a4"/>
        <w:spacing w:before="0" w:beforeAutospacing="0" w:after="0" w:line="276" w:lineRule="auto"/>
        <w:ind w:firstLine="708"/>
        <w:rPr>
          <w:color w:val="000000"/>
          <w:sz w:val="20"/>
          <w:szCs w:val="20"/>
        </w:rPr>
      </w:pPr>
      <w:r w:rsidRPr="00CF0793">
        <w:rPr>
          <w:color w:val="000000"/>
          <w:sz w:val="20"/>
          <w:szCs w:val="20"/>
        </w:rPr>
        <w:t>Учителя школы зарегистрированы и активно работают на педагогических предметных порталах. Методический совет проводит постоянную работу по мотивации учителей на п</w:t>
      </w:r>
      <w:r w:rsidRPr="00CF0793">
        <w:rPr>
          <w:color w:val="000000"/>
          <w:sz w:val="20"/>
          <w:szCs w:val="20"/>
        </w:rPr>
        <w:t>о</w:t>
      </w:r>
      <w:r w:rsidRPr="00CF0793">
        <w:rPr>
          <w:color w:val="000000"/>
          <w:sz w:val="20"/>
          <w:szCs w:val="20"/>
        </w:rPr>
        <w:t>вышение уровня их профессионального мастерства, повышение квалификационных катег</w:t>
      </w:r>
      <w:r w:rsidRPr="00CF0793">
        <w:rPr>
          <w:color w:val="000000"/>
          <w:sz w:val="20"/>
          <w:szCs w:val="20"/>
        </w:rPr>
        <w:t>о</w:t>
      </w:r>
      <w:r w:rsidRPr="00CF0793">
        <w:rPr>
          <w:color w:val="000000"/>
          <w:sz w:val="20"/>
          <w:szCs w:val="20"/>
        </w:rPr>
        <w:t>рий. Имеется положительная динамика роста процента учителей с высшей и первой квалификационной категорией  и снижение числа учителей, не имеющих категории.  </w:t>
      </w:r>
      <w:r w:rsidRPr="00CF0793">
        <w:rPr>
          <w:sz w:val="20"/>
          <w:szCs w:val="20"/>
        </w:rPr>
        <w:t>В школе имеется перспе</w:t>
      </w:r>
      <w:r w:rsidRPr="00CF0793">
        <w:rPr>
          <w:sz w:val="20"/>
          <w:szCs w:val="20"/>
        </w:rPr>
        <w:t>к</w:t>
      </w:r>
      <w:r w:rsidRPr="00CF0793">
        <w:rPr>
          <w:sz w:val="20"/>
          <w:szCs w:val="20"/>
        </w:rPr>
        <w:t xml:space="preserve">тивный план прохождения курсовой подготовки.  Педагогические работники образовательного учреждения повышают свою квалификацию на курсах по профилю своей работы и в межкурсовой период на заседаниях районных и школьных методических объединениях. </w:t>
      </w:r>
      <w:r w:rsidRPr="00CF0793">
        <w:rPr>
          <w:color w:val="000000"/>
          <w:sz w:val="20"/>
          <w:szCs w:val="20"/>
        </w:rPr>
        <w:t>Использование современных  образовательных технологий в практике обучения является об</w:t>
      </w:r>
      <w:r w:rsidRPr="00CF0793">
        <w:rPr>
          <w:color w:val="000000"/>
          <w:sz w:val="20"/>
          <w:szCs w:val="20"/>
        </w:rPr>
        <w:t>я</w:t>
      </w:r>
      <w:r w:rsidRPr="00CF0793">
        <w:rPr>
          <w:color w:val="000000"/>
          <w:sz w:val="20"/>
          <w:szCs w:val="20"/>
        </w:rPr>
        <w:t>зательным условием интеллектуального, творческого и нравственного развития. Учителя школы принимают активное участие в мероприятиях различного уровня, делятся своим опытом на страницах различных интернет изданий: «Открытый класс», «</w:t>
      </w:r>
      <w:proofErr w:type="spellStart"/>
      <w:r w:rsidRPr="00CF0793">
        <w:rPr>
          <w:color w:val="000000"/>
          <w:sz w:val="20"/>
          <w:szCs w:val="20"/>
        </w:rPr>
        <w:t>Инфо</w:t>
      </w:r>
      <w:r w:rsidRPr="00CF0793">
        <w:rPr>
          <w:color w:val="000000"/>
          <w:sz w:val="20"/>
          <w:szCs w:val="20"/>
        </w:rPr>
        <w:t>у</w:t>
      </w:r>
      <w:r w:rsidRPr="00CF0793">
        <w:rPr>
          <w:color w:val="000000"/>
          <w:sz w:val="20"/>
          <w:szCs w:val="20"/>
        </w:rPr>
        <w:t>рок</w:t>
      </w:r>
      <w:proofErr w:type="spellEnd"/>
      <w:r w:rsidRPr="00CF0793">
        <w:rPr>
          <w:color w:val="000000"/>
          <w:sz w:val="20"/>
          <w:szCs w:val="20"/>
        </w:rPr>
        <w:t>», «</w:t>
      </w:r>
      <w:proofErr w:type="spellStart"/>
      <w:r w:rsidRPr="00CF0793">
        <w:rPr>
          <w:color w:val="000000"/>
          <w:sz w:val="20"/>
          <w:szCs w:val="20"/>
        </w:rPr>
        <w:t>Интоолимп</w:t>
      </w:r>
      <w:proofErr w:type="spellEnd"/>
      <w:r w:rsidRPr="00CF0793">
        <w:rPr>
          <w:color w:val="000000"/>
          <w:sz w:val="20"/>
          <w:szCs w:val="20"/>
        </w:rPr>
        <w:t xml:space="preserve">». Администрацией  школы посещались уроки в рабочем порядке по плану </w:t>
      </w:r>
      <w:proofErr w:type="spellStart"/>
      <w:r w:rsidRPr="00CF0793">
        <w:rPr>
          <w:color w:val="000000"/>
          <w:sz w:val="20"/>
          <w:szCs w:val="20"/>
        </w:rPr>
        <w:t>внутришкольного</w:t>
      </w:r>
      <w:proofErr w:type="spellEnd"/>
      <w:r w:rsidRPr="00CF0793">
        <w:rPr>
          <w:color w:val="000000"/>
          <w:sz w:val="20"/>
          <w:szCs w:val="20"/>
        </w:rPr>
        <w:t xml:space="preserve"> контроля. Основные цели посещ</w:t>
      </w:r>
      <w:r w:rsidRPr="00CF0793">
        <w:rPr>
          <w:color w:val="000000"/>
          <w:sz w:val="20"/>
          <w:szCs w:val="20"/>
        </w:rPr>
        <w:t>е</w:t>
      </w:r>
      <w:r w:rsidRPr="00CF0793">
        <w:rPr>
          <w:color w:val="000000"/>
          <w:sz w:val="20"/>
          <w:szCs w:val="20"/>
        </w:rPr>
        <w:t>ний и контроля уроков:</w:t>
      </w:r>
    </w:p>
    <w:p w:rsidR="00CF0793" w:rsidRPr="00CF0793" w:rsidRDefault="00CF0793" w:rsidP="00CF0793">
      <w:pPr>
        <w:pStyle w:val="a4"/>
        <w:jc w:val="both"/>
        <w:rPr>
          <w:color w:val="000000"/>
          <w:sz w:val="20"/>
          <w:szCs w:val="20"/>
        </w:rPr>
      </w:pPr>
      <w:r w:rsidRPr="00CF0793">
        <w:rPr>
          <w:color w:val="000000"/>
          <w:sz w:val="20"/>
          <w:szCs w:val="20"/>
        </w:rPr>
        <w:t>1.        Формы и методы обучения, применяемые на уроках.</w:t>
      </w:r>
    </w:p>
    <w:p w:rsidR="00CF0793" w:rsidRPr="00CF0793" w:rsidRDefault="00CF0793" w:rsidP="00CF0793">
      <w:pPr>
        <w:pStyle w:val="a4"/>
        <w:jc w:val="both"/>
        <w:rPr>
          <w:color w:val="000000"/>
          <w:sz w:val="20"/>
          <w:szCs w:val="20"/>
        </w:rPr>
      </w:pPr>
      <w:r w:rsidRPr="00CF0793">
        <w:rPr>
          <w:color w:val="000000"/>
          <w:sz w:val="20"/>
          <w:szCs w:val="20"/>
        </w:rPr>
        <w:t>2.        Работа учителя со слабоуспевающими учащимися.</w:t>
      </w:r>
    </w:p>
    <w:p w:rsidR="00CF0793" w:rsidRPr="00CF0793" w:rsidRDefault="00CF0793" w:rsidP="00CF0793">
      <w:pPr>
        <w:pStyle w:val="a4"/>
        <w:jc w:val="both"/>
        <w:rPr>
          <w:color w:val="000000"/>
          <w:sz w:val="20"/>
          <w:szCs w:val="20"/>
        </w:rPr>
      </w:pPr>
      <w:r w:rsidRPr="00CF0793">
        <w:rPr>
          <w:color w:val="000000"/>
          <w:sz w:val="20"/>
          <w:szCs w:val="20"/>
        </w:rPr>
        <w:t>3.        Формирование УУД на уроке.</w:t>
      </w:r>
    </w:p>
    <w:p w:rsidR="00CF0793" w:rsidRPr="00CF0793" w:rsidRDefault="00CF0793" w:rsidP="00CF0793">
      <w:pPr>
        <w:pStyle w:val="a4"/>
        <w:jc w:val="both"/>
        <w:rPr>
          <w:color w:val="000000"/>
          <w:sz w:val="20"/>
          <w:szCs w:val="20"/>
        </w:rPr>
      </w:pPr>
      <w:r w:rsidRPr="00CF0793">
        <w:rPr>
          <w:color w:val="000000"/>
          <w:sz w:val="20"/>
          <w:szCs w:val="20"/>
        </w:rPr>
        <w:t>4.        Самостоятельная работа учащихся, ее содержание и организация.</w:t>
      </w:r>
    </w:p>
    <w:p w:rsidR="00CF0793" w:rsidRPr="00CF0793" w:rsidRDefault="00CF0793" w:rsidP="00CF0793">
      <w:pPr>
        <w:pStyle w:val="a4"/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CF0793">
        <w:rPr>
          <w:color w:val="000000"/>
          <w:sz w:val="20"/>
          <w:szCs w:val="20"/>
        </w:rPr>
        <w:t>По итогам контрольной деятельности составлялся аналитический материал.  Метод</w:t>
      </w:r>
      <w:r w:rsidRPr="00CF0793">
        <w:rPr>
          <w:color w:val="000000"/>
          <w:sz w:val="20"/>
          <w:szCs w:val="20"/>
        </w:rPr>
        <w:t>и</w:t>
      </w:r>
      <w:r w:rsidRPr="00CF0793">
        <w:rPr>
          <w:color w:val="000000"/>
          <w:sz w:val="20"/>
          <w:szCs w:val="20"/>
        </w:rPr>
        <w:t xml:space="preserve">ческой службой осуществлялся мониторинг качества преподавания и уровня усвоения  </w:t>
      </w:r>
      <w:proofErr w:type="gramStart"/>
      <w:r w:rsidRPr="00CF0793">
        <w:rPr>
          <w:color w:val="000000"/>
          <w:sz w:val="20"/>
          <w:szCs w:val="20"/>
        </w:rPr>
        <w:t>об</w:t>
      </w:r>
      <w:r w:rsidRPr="00CF0793">
        <w:rPr>
          <w:color w:val="000000"/>
          <w:sz w:val="20"/>
          <w:szCs w:val="20"/>
        </w:rPr>
        <w:t>у</w:t>
      </w:r>
      <w:r w:rsidRPr="00CF0793">
        <w:rPr>
          <w:color w:val="000000"/>
          <w:sz w:val="20"/>
          <w:szCs w:val="20"/>
        </w:rPr>
        <w:t>чающимися</w:t>
      </w:r>
      <w:proofErr w:type="gramEnd"/>
      <w:r w:rsidRPr="00CF0793">
        <w:rPr>
          <w:color w:val="000000"/>
          <w:sz w:val="20"/>
          <w:szCs w:val="20"/>
        </w:rPr>
        <w:t xml:space="preserve"> программного материала, повышения квалификации, </w:t>
      </w:r>
      <w:proofErr w:type="spellStart"/>
      <w:r w:rsidRPr="00CF0793">
        <w:rPr>
          <w:color w:val="000000"/>
          <w:sz w:val="20"/>
          <w:szCs w:val="20"/>
        </w:rPr>
        <w:t>портфолио</w:t>
      </w:r>
      <w:proofErr w:type="spellEnd"/>
      <w:r w:rsidRPr="00CF0793">
        <w:rPr>
          <w:color w:val="000000"/>
          <w:sz w:val="20"/>
          <w:szCs w:val="20"/>
        </w:rPr>
        <w:t xml:space="preserve"> професси</w:t>
      </w:r>
      <w:r w:rsidRPr="00CF0793">
        <w:rPr>
          <w:color w:val="000000"/>
          <w:sz w:val="20"/>
          <w:szCs w:val="20"/>
        </w:rPr>
        <w:t>о</w:t>
      </w:r>
      <w:r w:rsidRPr="00CF0793">
        <w:rPr>
          <w:color w:val="000000"/>
          <w:sz w:val="20"/>
          <w:szCs w:val="20"/>
        </w:rPr>
        <w:t>нальной деятельности учителя. Вся диагностическая работа проводилась с целью получения целостного представления о состоянии качества образовательного процесса, состояния методической работы, личности учителя,  удовлетворённости педагогов образовательным пр</w:t>
      </w:r>
      <w:r w:rsidRPr="00CF0793">
        <w:rPr>
          <w:color w:val="000000"/>
          <w:sz w:val="20"/>
          <w:szCs w:val="20"/>
        </w:rPr>
        <w:t>о</w:t>
      </w:r>
      <w:r w:rsidRPr="00CF0793">
        <w:rPr>
          <w:color w:val="000000"/>
          <w:sz w:val="20"/>
          <w:szCs w:val="20"/>
        </w:rPr>
        <w:t>цессом в школе.          Руководство профессиональным ростом педагогов, забота о повышении их квалификационного мастерства, создание благоприятных условий для развития творческих способн</w:t>
      </w:r>
      <w:r w:rsidRPr="00CF0793">
        <w:rPr>
          <w:color w:val="000000"/>
          <w:sz w:val="20"/>
          <w:szCs w:val="20"/>
        </w:rPr>
        <w:t>о</w:t>
      </w:r>
      <w:r w:rsidRPr="00CF0793">
        <w:rPr>
          <w:color w:val="000000"/>
          <w:sz w:val="20"/>
          <w:szCs w:val="20"/>
        </w:rPr>
        <w:t>стей учителей, своевременное оказание грамотной методической помощи каждому педагогу – одна из ведущих управленческих проблем в нашей школе</w:t>
      </w:r>
    </w:p>
    <w:p w:rsidR="00CF0793" w:rsidRPr="00CF0793" w:rsidRDefault="00CF0793" w:rsidP="00CF0793">
      <w:pPr>
        <w:pStyle w:val="a4"/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CF0793">
        <w:rPr>
          <w:b/>
          <w:sz w:val="20"/>
          <w:szCs w:val="20"/>
        </w:rPr>
        <w:t>Анализ с</w:t>
      </w:r>
      <w:r w:rsidRPr="00CF0793">
        <w:rPr>
          <w:b/>
          <w:sz w:val="20"/>
          <w:szCs w:val="20"/>
        </w:rPr>
        <w:t>о</w:t>
      </w:r>
      <w:r w:rsidRPr="00CF0793">
        <w:rPr>
          <w:b/>
          <w:sz w:val="20"/>
          <w:szCs w:val="20"/>
        </w:rPr>
        <w:t>временного состояния образовательной системы школы</w:t>
      </w:r>
    </w:p>
    <w:p w:rsidR="00CF0793" w:rsidRPr="00CF0793" w:rsidRDefault="00CF0793" w:rsidP="00CF0793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Кадровая политика школы направлена на </w:t>
      </w:r>
      <w:proofErr w:type="spellStart"/>
      <w:r w:rsidRPr="00CF0793">
        <w:rPr>
          <w:rFonts w:ascii="Times New Roman" w:hAnsi="Times New Roman" w:cs="Times New Roman"/>
          <w:sz w:val="20"/>
          <w:szCs w:val="20"/>
        </w:rPr>
        <w:t>гуманизацию</w:t>
      </w:r>
      <w:proofErr w:type="spellEnd"/>
      <w:r w:rsidRPr="00CF0793">
        <w:rPr>
          <w:rFonts w:ascii="Times New Roman" w:hAnsi="Times New Roman" w:cs="Times New Roman"/>
          <w:sz w:val="20"/>
          <w:szCs w:val="20"/>
        </w:rPr>
        <w:t xml:space="preserve"> и демократизацию образовательного процесса, на формирование учителя-профессионала,  творческой ли</w:t>
      </w:r>
      <w:r w:rsidRPr="00CF0793">
        <w:rPr>
          <w:rFonts w:ascii="Times New Roman" w:hAnsi="Times New Roman" w:cs="Times New Roman"/>
          <w:sz w:val="20"/>
          <w:szCs w:val="20"/>
        </w:rPr>
        <w:t>ч</w:t>
      </w:r>
      <w:r w:rsidRPr="00CF0793">
        <w:rPr>
          <w:rFonts w:ascii="Times New Roman" w:hAnsi="Times New Roman" w:cs="Times New Roman"/>
          <w:sz w:val="20"/>
          <w:szCs w:val="20"/>
        </w:rPr>
        <w:t>ности. Педагогический коллектив школы – это работоспособная команда, которая творчески осваивает новые средства и методы воспитания и обучения по ФГОС.</w:t>
      </w:r>
    </w:p>
    <w:p w:rsidR="00CF0793" w:rsidRPr="00CF0793" w:rsidRDefault="00CF0793" w:rsidP="00CF0793">
      <w:pPr>
        <w:pStyle w:val="ListParagraph"/>
        <w:numPr>
          <w:ilvl w:val="0"/>
          <w:numId w:val="16"/>
        </w:numP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CF0793">
        <w:rPr>
          <w:rFonts w:ascii="Times New Roman" w:hAnsi="Times New Roman"/>
          <w:sz w:val="20"/>
          <w:szCs w:val="20"/>
        </w:rPr>
        <w:t>Школа создаёт необходимые предпосылки, условия и механизмы для обеспечения возможностей получения качественного, доступного образования всем детям. Базисный учебный план разработан с учетом необходимости выполнения государс</w:t>
      </w:r>
      <w:r w:rsidRPr="00CF0793">
        <w:rPr>
          <w:rFonts w:ascii="Times New Roman" w:hAnsi="Times New Roman"/>
          <w:sz w:val="20"/>
          <w:szCs w:val="20"/>
        </w:rPr>
        <w:t>т</w:t>
      </w:r>
      <w:r w:rsidRPr="00CF0793">
        <w:rPr>
          <w:rFonts w:ascii="Times New Roman" w:hAnsi="Times New Roman"/>
          <w:sz w:val="20"/>
          <w:szCs w:val="20"/>
        </w:rPr>
        <w:t xml:space="preserve">венного стандарта, образовательного социального заказа и запросов родителей. </w:t>
      </w:r>
    </w:p>
    <w:p w:rsidR="00CF0793" w:rsidRPr="00CF0793" w:rsidRDefault="00CF0793" w:rsidP="00CF0793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Работа, проводимая в школе, способствует сохранению и укреплению здоровья уч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>щихся. Комплекс практических мероприятий, осуществляющихся в школе, обеспеч</w:t>
      </w:r>
      <w:r w:rsidRPr="00CF0793">
        <w:rPr>
          <w:rFonts w:ascii="Times New Roman" w:hAnsi="Times New Roman" w:cs="Times New Roman"/>
          <w:sz w:val="20"/>
          <w:szCs w:val="20"/>
        </w:rPr>
        <w:t>и</w:t>
      </w:r>
      <w:r w:rsidRPr="00CF0793">
        <w:rPr>
          <w:rFonts w:ascii="Times New Roman" w:hAnsi="Times New Roman" w:cs="Times New Roman"/>
          <w:sz w:val="20"/>
          <w:szCs w:val="20"/>
        </w:rPr>
        <w:t>вает безопасность школьников.  Система безопасности в школе функционирует бе</w:t>
      </w:r>
      <w:r w:rsidRPr="00CF0793">
        <w:rPr>
          <w:rFonts w:ascii="Times New Roman" w:hAnsi="Times New Roman" w:cs="Times New Roman"/>
          <w:sz w:val="20"/>
          <w:szCs w:val="20"/>
        </w:rPr>
        <w:t>с</w:t>
      </w:r>
      <w:r w:rsidRPr="00CF0793">
        <w:rPr>
          <w:rFonts w:ascii="Times New Roman" w:hAnsi="Times New Roman" w:cs="Times New Roman"/>
          <w:sz w:val="20"/>
          <w:szCs w:val="20"/>
        </w:rPr>
        <w:t>перебойно и находится в постоянном развитии, подвергается созидательному контролю со стороны органов государственного и общественного упра</w:t>
      </w:r>
      <w:r w:rsidRPr="00CF0793">
        <w:rPr>
          <w:rFonts w:ascii="Times New Roman" w:hAnsi="Times New Roman" w:cs="Times New Roman"/>
          <w:sz w:val="20"/>
          <w:szCs w:val="20"/>
        </w:rPr>
        <w:t>в</w:t>
      </w:r>
      <w:r w:rsidRPr="00CF0793">
        <w:rPr>
          <w:rFonts w:ascii="Times New Roman" w:hAnsi="Times New Roman" w:cs="Times New Roman"/>
          <w:sz w:val="20"/>
          <w:szCs w:val="20"/>
        </w:rPr>
        <w:t>ления.</w:t>
      </w:r>
    </w:p>
    <w:p w:rsidR="00CF0793" w:rsidRPr="00CF0793" w:rsidRDefault="00CF0793" w:rsidP="00CF07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В школе созданы условия для совместной многосторонней творческой деятельности учителя и обучающихся, как на уроках, так и во внеурочной деятельности, что обеспечивает достаточный уровень </w:t>
      </w:r>
      <w:proofErr w:type="spellStart"/>
      <w:r w:rsidRPr="00CF0793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CF0793">
        <w:rPr>
          <w:rFonts w:ascii="Times New Roman" w:hAnsi="Times New Roman" w:cs="Times New Roman"/>
          <w:sz w:val="20"/>
          <w:szCs w:val="20"/>
        </w:rPr>
        <w:t xml:space="preserve"> умений и навыков выпускников шк</w:t>
      </w:r>
      <w:r w:rsidRPr="00CF0793">
        <w:rPr>
          <w:rFonts w:ascii="Times New Roman" w:hAnsi="Times New Roman" w:cs="Times New Roman"/>
          <w:sz w:val="20"/>
          <w:szCs w:val="20"/>
        </w:rPr>
        <w:t>о</w:t>
      </w:r>
      <w:r w:rsidRPr="00CF0793">
        <w:rPr>
          <w:rFonts w:ascii="Times New Roman" w:hAnsi="Times New Roman" w:cs="Times New Roman"/>
          <w:sz w:val="20"/>
          <w:szCs w:val="20"/>
        </w:rPr>
        <w:t>лы.</w:t>
      </w:r>
    </w:p>
    <w:p w:rsidR="00CF0793" w:rsidRPr="00CF0793" w:rsidRDefault="00CF0793" w:rsidP="00CF0793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В школе  сформирована  сеть кружков, предназначенных для свободного выбора и освоения детьми дополнительных образовательных программ, которые близки их природе, отвечают внутренним </w:t>
      </w:r>
      <w:r w:rsidRPr="00CF0793">
        <w:rPr>
          <w:rFonts w:ascii="Times New Roman" w:hAnsi="Times New Roman" w:cs="Times New Roman"/>
          <w:sz w:val="20"/>
          <w:szCs w:val="20"/>
        </w:rPr>
        <w:lastRenderedPageBreak/>
        <w:t>потребностям, помогают удовлетворять интересы, образовательные запросы. Охват учащихся кружковой работой высок.  Задача коллектива –  совершенствовать р</w:t>
      </w:r>
      <w:r w:rsidRPr="00CF0793">
        <w:rPr>
          <w:rFonts w:ascii="Times New Roman" w:hAnsi="Times New Roman" w:cs="Times New Roman"/>
          <w:sz w:val="20"/>
          <w:szCs w:val="20"/>
        </w:rPr>
        <w:t>а</w:t>
      </w:r>
      <w:r w:rsidRPr="00CF0793">
        <w:rPr>
          <w:rFonts w:ascii="Times New Roman" w:hAnsi="Times New Roman" w:cs="Times New Roman"/>
          <w:sz w:val="20"/>
          <w:szCs w:val="20"/>
        </w:rPr>
        <w:t>боту дополнительного образования.</w:t>
      </w:r>
    </w:p>
    <w:p w:rsidR="00CF0793" w:rsidRPr="00CF0793" w:rsidRDefault="00CF0793" w:rsidP="00CF07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Развитие школы  реализуется в соответствии с основными направлениями Концепции модернизации российского образования на период до 2020 года и Комплексного пр</w:t>
      </w:r>
      <w:r w:rsidRPr="00CF0793">
        <w:rPr>
          <w:rFonts w:ascii="Times New Roman" w:hAnsi="Times New Roman" w:cs="Times New Roman"/>
          <w:sz w:val="20"/>
          <w:szCs w:val="20"/>
        </w:rPr>
        <w:t>о</w:t>
      </w:r>
      <w:r w:rsidRPr="00CF0793">
        <w:rPr>
          <w:rFonts w:ascii="Times New Roman" w:hAnsi="Times New Roman" w:cs="Times New Roman"/>
          <w:sz w:val="20"/>
          <w:szCs w:val="20"/>
        </w:rPr>
        <w:t xml:space="preserve">екта модернизации образования Саратовской области. </w:t>
      </w:r>
    </w:p>
    <w:p w:rsidR="00CF0793" w:rsidRPr="00CF0793" w:rsidRDefault="00CF0793" w:rsidP="00CF07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Показатели ГИА в 9 классе и результаты контрольных работ в 4 классе выше по сра</w:t>
      </w:r>
      <w:r w:rsidRPr="00CF0793">
        <w:rPr>
          <w:rFonts w:ascii="Times New Roman" w:hAnsi="Times New Roman" w:cs="Times New Roman"/>
          <w:sz w:val="20"/>
          <w:szCs w:val="20"/>
        </w:rPr>
        <w:t>в</w:t>
      </w:r>
      <w:r w:rsidRPr="00CF0793">
        <w:rPr>
          <w:rFonts w:ascii="Times New Roman" w:hAnsi="Times New Roman" w:cs="Times New Roman"/>
          <w:sz w:val="20"/>
          <w:szCs w:val="20"/>
        </w:rPr>
        <w:t>нению с прошлым годом.</w:t>
      </w:r>
    </w:p>
    <w:p w:rsidR="00CF0793" w:rsidRPr="00CF0793" w:rsidRDefault="00CF0793" w:rsidP="00CF07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Все обучающиеся обеспечены бесплатными учебниками.</w:t>
      </w:r>
    </w:p>
    <w:p w:rsidR="00CF0793" w:rsidRPr="00CF0793" w:rsidRDefault="00CF0793" w:rsidP="00CF0793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F0793" w:rsidRPr="00CF0793" w:rsidRDefault="00CF0793" w:rsidP="00CF0793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93">
        <w:rPr>
          <w:rFonts w:ascii="Times New Roman" w:hAnsi="Times New Roman" w:cs="Times New Roman"/>
          <w:b/>
          <w:sz w:val="20"/>
          <w:szCs w:val="20"/>
        </w:rPr>
        <w:t xml:space="preserve">Вместе с тем выявлены следующие </w:t>
      </w:r>
      <w:r w:rsidRPr="00CF0793">
        <w:rPr>
          <w:rFonts w:ascii="Times New Roman" w:hAnsi="Times New Roman" w:cs="Times New Roman"/>
          <w:b/>
          <w:bCs/>
          <w:sz w:val="20"/>
          <w:szCs w:val="20"/>
        </w:rPr>
        <w:t>проблемы</w:t>
      </w:r>
      <w:r w:rsidRPr="00CF079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CF0793" w:rsidRPr="00CF0793" w:rsidRDefault="00CF0793" w:rsidP="00CF0793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0793" w:rsidRPr="00CF0793" w:rsidRDefault="00CF0793" w:rsidP="00CF079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Стоит задача сохранения и увеличения  контингента учащихся. </w:t>
      </w:r>
    </w:p>
    <w:p w:rsidR="00CF0793" w:rsidRPr="00CF0793" w:rsidRDefault="00CF0793" w:rsidP="00CF07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«Старение» педагогического состава. Наличие вакансии «учитель математики»</w:t>
      </w:r>
    </w:p>
    <w:p w:rsidR="00CF0793" w:rsidRPr="00CF0793" w:rsidRDefault="00CF0793" w:rsidP="00CF079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Проблема повышения качества образования, соответствующего требованиям совр</w:t>
      </w:r>
      <w:r w:rsidRPr="00CF0793">
        <w:rPr>
          <w:rFonts w:ascii="Times New Roman" w:hAnsi="Times New Roman" w:cs="Times New Roman"/>
          <w:sz w:val="20"/>
          <w:szCs w:val="20"/>
        </w:rPr>
        <w:t>е</w:t>
      </w:r>
      <w:r w:rsidRPr="00CF0793">
        <w:rPr>
          <w:rFonts w:ascii="Times New Roman" w:hAnsi="Times New Roman" w:cs="Times New Roman"/>
          <w:sz w:val="20"/>
          <w:szCs w:val="20"/>
        </w:rPr>
        <w:t xml:space="preserve">менного информационного общества. </w:t>
      </w:r>
    </w:p>
    <w:p w:rsidR="00CF0793" w:rsidRPr="00CF0793" w:rsidRDefault="00CF0793" w:rsidP="00CF079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Низкий  уровень качества </w:t>
      </w:r>
      <w:proofErr w:type="spellStart"/>
      <w:r w:rsidRPr="00CF0793">
        <w:rPr>
          <w:rFonts w:ascii="Times New Roman" w:hAnsi="Times New Roman" w:cs="Times New Roman"/>
          <w:sz w:val="20"/>
          <w:szCs w:val="20"/>
        </w:rPr>
        <w:t>обученности</w:t>
      </w:r>
      <w:proofErr w:type="spellEnd"/>
      <w:r w:rsidRPr="00CF0793">
        <w:rPr>
          <w:rFonts w:ascii="Times New Roman" w:hAnsi="Times New Roman" w:cs="Times New Roman"/>
          <w:sz w:val="20"/>
          <w:szCs w:val="20"/>
        </w:rPr>
        <w:t xml:space="preserve"> по точным предметам. </w:t>
      </w:r>
    </w:p>
    <w:p w:rsidR="00CF0793" w:rsidRPr="00CF0793" w:rsidRDefault="00CF0793" w:rsidP="00CF079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5.Учебно-познавательная деятельность не обеспечена в достаточном объеме </w:t>
      </w:r>
      <w:proofErr w:type="gramStart"/>
      <w:r w:rsidRPr="00CF0793">
        <w:rPr>
          <w:rFonts w:ascii="Times New Roman" w:hAnsi="Times New Roman" w:cs="Times New Roman"/>
          <w:sz w:val="20"/>
          <w:szCs w:val="20"/>
        </w:rPr>
        <w:t>совреме</w:t>
      </w:r>
      <w:r w:rsidRPr="00CF0793">
        <w:rPr>
          <w:rFonts w:ascii="Times New Roman" w:hAnsi="Times New Roman" w:cs="Times New Roman"/>
          <w:sz w:val="20"/>
          <w:szCs w:val="20"/>
        </w:rPr>
        <w:t>н</w:t>
      </w:r>
      <w:r w:rsidRPr="00CF0793">
        <w:rPr>
          <w:rFonts w:ascii="Times New Roman" w:hAnsi="Times New Roman" w:cs="Times New Roman"/>
          <w:sz w:val="20"/>
          <w:szCs w:val="20"/>
        </w:rPr>
        <w:t>ными</w:t>
      </w:r>
      <w:proofErr w:type="gramEnd"/>
      <w:r w:rsidRPr="00CF0793">
        <w:rPr>
          <w:rFonts w:ascii="Times New Roman" w:hAnsi="Times New Roman" w:cs="Times New Roman"/>
          <w:sz w:val="20"/>
          <w:szCs w:val="20"/>
        </w:rPr>
        <w:t xml:space="preserve"> дидактическими средствами, материально-техническое обеспечение учебного проце</w:t>
      </w:r>
      <w:r w:rsidRPr="00CF0793">
        <w:rPr>
          <w:rFonts w:ascii="Times New Roman" w:hAnsi="Times New Roman" w:cs="Times New Roman"/>
          <w:sz w:val="20"/>
          <w:szCs w:val="20"/>
        </w:rPr>
        <w:t>с</w:t>
      </w:r>
      <w:r w:rsidRPr="00CF0793">
        <w:rPr>
          <w:rFonts w:ascii="Times New Roman" w:hAnsi="Times New Roman" w:cs="Times New Roman"/>
          <w:sz w:val="20"/>
          <w:szCs w:val="20"/>
        </w:rPr>
        <w:t>са недостаточно.</w:t>
      </w:r>
    </w:p>
    <w:p w:rsidR="00CF0793" w:rsidRPr="00CF0793" w:rsidRDefault="00CF0793" w:rsidP="00CF079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>6.Проблема совершенствования условий реализации внеурочной деятельности.</w:t>
      </w:r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CF0793" w:rsidRPr="00CF0793" w:rsidRDefault="00CF0793" w:rsidP="00CF0793">
      <w:pPr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</w:t>
      </w:r>
      <w:r w:rsidRPr="00CF0793">
        <w:rPr>
          <w:rFonts w:ascii="Times New Roman" w:hAnsi="Times New Roman" w:cs="Times New Roman"/>
          <w:b/>
          <w:sz w:val="20"/>
          <w:szCs w:val="20"/>
        </w:rPr>
        <w:t>Директор:</w:t>
      </w:r>
      <w:r w:rsidRPr="00CF0793">
        <w:rPr>
          <w:rFonts w:ascii="Times New Roman" w:hAnsi="Times New Roman" w:cs="Times New Roman"/>
          <w:sz w:val="20"/>
          <w:szCs w:val="20"/>
        </w:rPr>
        <w:t xml:space="preserve">  _____________ /В.А.Сидорин/</w:t>
      </w:r>
    </w:p>
    <w:p w:rsidR="00CF0793" w:rsidRPr="00CF0793" w:rsidRDefault="00CF0793" w:rsidP="00CF079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0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CF0793" w:rsidRPr="00CF0793" w:rsidRDefault="00CF0793" w:rsidP="00CF0793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793" w:rsidRPr="00CF0793" w:rsidRDefault="00CF0793" w:rsidP="00CF0793">
      <w:pPr>
        <w:rPr>
          <w:rFonts w:ascii="Times New Roman" w:hAnsi="Times New Roman" w:cs="Times New Roman"/>
          <w:sz w:val="20"/>
          <w:szCs w:val="20"/>
        </w:rPr>
      </w:pPr>
    </w:p>
    <w:sectPr w:rsidR="00CF0793" w:rsidRPr="00CF0793" w:rsidSect="00CF079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0F7"/>
    <w:multiLevelType w:val="hybridMultilevel"/>
    <w:tmpl w:val="C6B82C52"/>
    <w:lvl w:ilvl="0" w:tplc="DA5C9D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162AB8"/>
    <w:multiLevelType w:val="hybridMultilevel"/>
    <w:tmpl w:val="22AC64CC"/>
    <w:lvl w:ilvl="0" w:tplc="DA5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699"/>
    <w:multiLevelType w:val="hybridMultilevel"/>
    <w:tmpl w:val="99D60BB6"/>
    <w:lvl w:ilvl="0" w:tplc="7602B42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C5F"/>
    <w:multiLevelType w:val="hybridMultilevel"/>
    <w:tmpl w:val="AC3E6C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8C6281"/>
    <w:multiLevelType w:val="hybridMultilevel"/>
    <w:tmpl w:val="85407B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BA4F0E"/>
    <w:multiLevelType w:val="hybridMultilevel"/>
    <w:tmpl w:val="E7DE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2871"/>
    <w:multiLevelType w:val="hybridMultilevel"/>
    <w:tmpl w:val="FD4CEC06"/>
    <w:lvl w:ilvl="0" w:tplc="66EE3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9415A"/>
    <w:multiLevelType w:val="hybridMultilevel"/>
    <w:tmpl w:val="ADFE5B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C435FD8"/>
    <w:multiLevelType w:val="hybridMultilevel"/>
    <w:tmpl w:val="3D8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0A2F"/>
    <w:multiLevelType w:val="hybridMultilevel"/>
    <w:tmpl w:val="9CF6F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B46B8F"/>
    <w:multiLevelType w:val="hybridMultilevel"/>
    <w:tmpl w:val="323689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01C33"/>
    <w:multiLevelType w:val="hybridMultilevel"/>
    <w:tmpl w:val="0412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05511"/>
    <w:multiLevelType w:val="hybridMultilevel"/>
    <w:tmpl w:val="5D4EE3D8"/>
    <w:lvl w:ilvl="0" w:tplc="901E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15EE9"/>
    <w:multiLevelType w:val="hybridMultilevel"/>
    <w:tmpl w:val="B7FA6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83653"/>
    <w:multiLevelType w:val="hybridMultilevel"/>
    <w:tmpl w:val="7E3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54EF6"/>
    <w:multiLevelType w:val="hybridMultilevel"/>
    <w:tmpl w:val="10247E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7B39EE"/>
    <w:multiLevelType w:val="hybridMultilevel"/>
    <w:tmpl w:val="49B8796C"/>
    <w:lvl w:ilvl="0" w:tplc="DA5C9D94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63544EED"/>
    <w:multiLevelType w:val="hybridMultilevel"/>
    <w:tmpl w:val="19E8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31286"/>
    <w:multiLevelType w:val="hybridMultilevel"/>
    <w:tmpl w:val="932EBA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94C5E67"/>
    <w:multiLevelType w:val="hybridMultilevel"/>
    <w:tmpl w:val="B8367C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6D86009F"/>
    <w:multiLevelType w:val="hybridMultilevel"/>
    <w:tmpl w:val="EFF06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3">
    <w:nsid w:val="7837362A"/>
    <w:multiLevelType w:val="hybridMultilevel"/>
    <w:tmpl w:val="2CD20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18"/>
  </w:num>
  <w:num w:numId="9">
    <w:abstractNumId w:val="20"/>
  </w:num>
  <w:num w:numId="10">
    <w:abstractNumId w:val="19"/>
  </w:num>
  <w:num w:numId="11">
    <w:abstractNumId w:val="3"/>
  </w:num>
  <w:num w:numId="12">
    <w:abstractNumId w:val="16"/>
  </w:num>
  <w:num w:numId="13">
    <w:abstractNumId w:val="7"/>
  </w:num>
  <w:num w:numId="14">
    <w:abstractNumId w:val="22"/>
    <w:lvlOverride w:ilvl="0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5"/>
  </w:num>
  <w:num w:numId="20">
    <w:abstractNumId w:val="14"/>
  </w:num>
  <w:num w:numId="21">
    <w:abstractNumId w:val="10"/>
  </w:num>
  <w:num w:numId="22">
    <w:abstractNumId w:val="15"/>
  </w:num>
  <w:num w:numId="23">
    <w:abstractNumId w:val="12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FD9"/>
    <w:rsid w:val="00B3040A"/>
    <w:rsid w:val="00C66FD9"/>
    <w:rsid w:val="00C87ADE"/>
    <w:rsid w:val="00C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7ADE"/>
  </w:style>
  <w:style w:type="paragraph" w:styleId="1">
    <w:name w:val="heading 1"/>
    <w:basedOn w:val="a0"/>
    <w:next w:val="a0"/>
    <w:link w:val="10"/>
    <w:uiPriority w:val="9"/>
    <w:qFormat/>
    <w:rsid w:val="00CF07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"/>
    <w:qFormat/>
    <w:rsid w:val="00CF07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0793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F079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"/>
    <w:qFormat/>
    <w:rsid w:val="00CF07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uiPriority w:val="9"/>
    <w:unhideWhenUsed/>
    <w:qFormat/>
    <w:rsid w:val="00CF079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F079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F079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0"/>
    <w:next w:val="a0"/>
    <w:link w:val="90"/>
    <w:uiPriority w:val="9"/>
    <w:unhideWhenUsed/>
    <w:qFormat/>
    <w:rsid w:val="00CF0793"/>
    <w:pPr>
      <w:spacing w:before="240" w:after="60"/>
      <w:outlineLvl w:val="8"/>
    </w:pPr>
    <w:rPr>
      <w:rFonts w:ascii="Calisto MT" w:eastAsia="Times New Roman" w:hAnsi="Calisto MT" w:cs="Times New Roman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6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66FD9"/>
    <w:rPr>
      <w:b/>
      <w:bCs/>
    </w:rPr>
  </w:style>
  <w:style w:type="character" w:styleId="a6">
    <w:name w:val="Hyperlink"/>
    <w:basedOn w:val="a1"/>
    <w:unhideWhenUsed/>
    <w:rsid w:val="00C66FD9"/>
    <w:rPr>
      <w:color w:val="0000FF"/>
      <w:u w:val="single"/>
    </w:rPr>
  </w:style>
  <w:style w:type="paragraph" w:styleId="a7">
    <w:name w:val="List Paragraph"/>
    <w:basedOn w:val="a0"/>
    <w:qFormat/>
    <w:rsid w:val="00CF079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F079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1"/>
    <w:link w:val="2"/>
    <w:uiPriority w:val="9"/>
    <w:rsid w:val="00CF0793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Заголовок 3 Знак"/>
    <w:basedOn w:val="a1"/>
    <w:link w:val="3"/>
    <w:uiPriority w:val="9"/>
    <w:semiHidden/>
    <w:rsid w:val="00CF0793"/>
    <w:rPr>
      <w:rFonts w:ascii="Baltica" w:eastAsia="Times New Roman" w:hAnsi="Baltica" w:cs="Times New Roman"/>
      <w:sz w:val="24"/>
      <w:szCs w:val="20"/>
      <w:lang/>
    </w:rPr>
  </w:style>
  <w:style w:type="character" w:customStyle="1" w:styleId="40">
    <w:name w:val="Заголовок 4 Знак"/>
    <w:basedOn w:val="a1"/>
    <w:link w:val="4"/>
    <w:uiPriority w:val="9"/>
    <w:semiHidden/>
    <w:rsid w:val="00CF0793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1"/>
    <w:link w:val="5"/>
    <w:uiPriority w:val="9"/>
    <w:rsid w:val="00CF0793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1"/>
    <w:link w:val="6"/>
    <w:uiPriority w:val="9"/>
    <w:rsid w:val="00CF0793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1"/>
    <w:link w:val="7"/>
    <w:uiPriority w:val="9"/>
    <w:semiHidden/>
    <w:rsid w:val="00CF079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1"/>
    <w:link w:val="8"/>
    <w:uiPriority w:val="9"/>
    <w:semiHidden/>
    <w:rsid w:val="00CF0793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1"/>
    <w:link w:val="9"/>
    <w:uiPriority w:val="9"/>
    <w:rsid w:val="00CF0793"/>
    <w:rPr>
      <w:rFonts w:ascii="Calisto MT" w:eastAsia="Times New Roman" w:hAnsi="Calisto MT" w:cs="Times New Roman"/>
      <w:sz w:val="20"/>
      <w:szCs w:val="20"/>
      <w:lang/>
    </w:rPr>
  </w:style>
  <w:style w:type="paragraph" w:styleId="a8">
    <w:name w:val="footer"/>
    <w:basedOn w:val="a0"/>
    <w:link w:val="a9"/>
    <w:rsid w:val="00CF0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basedOn w:val="a1"/>
    <w:link w:val="a8"/>
    <w:rsid w:val="00CF0793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basedOn w:val="a1"/>
    <w:rsid w:val="00CF0793"/>
  </w:style>
  <w:style w:type="paragraph" w:styleId="ab">
    <w:name w:val="Block Text"/>
    <w:basedOn w:val="a0"/>
    <w:rsid w:val="00CF0793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0"/>
    <w:link w:val="ad"/>
    <w:semiHidden/>
    <w:rsid w:val="00CF079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CF0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F0793"/>
    <w:rPr>
      <w:vertAlign w:val="superscript"/>
    </w:rPr>
  </w:style>
  <w:style w:type="paragraph" w:styleId="af">
    <w:name w:val="Body Text Indent"/>
    <w:basedOn w:val="a0"/>
    <w:link w:val="af0"/>
    <w:rsid w:val="00CF07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CF07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2"/>
    <w:uiPriority w:val="59"/>
    <w:rsid w:val="00CF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F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Название Знак"/>
    <w:link w:val="af3"/>
    <w:uiPriority w:val="10"/>
    <w:locked/>
    <w:rsid w:val="00CF0793"/>
    <w:rPr>
      <w:sz w:val="28"/>
    </w:rPr>
  </w:style>
  <w:style w:type="paragraph" w:styleId="af3">
    <w:name w:val="Title"/>
    <w:basedOn w:val="a0"/>
    <w:link w:val="af2"/>
    <w:uiPriority w:val="10"/>
    <w:qFormat/>
    <w:rsid w:val="00CF0793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1"/>
    <w:link w:val="af3"/>
    <w:rsid w:val="00CF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Верхний колонтитул Знак"/>
    <w:link w:val="af5"/>
    <w:locked/>
    <w:rsid w:val="00CF0793"/>
    <w:rPr>
      <w:sz w:val="24"/>
      <w:szCs w:val="24"/>
    </w:rPr>
  </w:style>
  <w:style w:type="paragraph" w:styleId="af5">
    <w:name w:val="header"/>
    <w:basedOn w:val="a0"/>
    <w:link w:val="af4"/>
    <w:rsid w:val="00CF079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1"/>
    <w:link w:val="af5"/>
    <w:rsid w:val="00CF0793"/>
  </w:style>
  <w:style w:type="character" w:customStyle="1" w:styleId="af6">
    <w:name w:val="Основной текст Знак"/>
    <w:link w:val="af7"/>
    <w:locked/>
    <w:rsid w:val="00CF0793"/>
    <w:rPr>
      <w:sz w:val="24"/>
    </w:rPr>
  </w:style>
  <w:style w:type="paragraph" w:styleId="af7">
    <w:name w:val="Body Text"/>
    <w:basedOn w:val="a0"/>
    <w:link w:val="af6"/>
    <w:rsid w:val="00CF0793"/>
    <w:pPr>
      <w:spacing w:after="0" w:line="240" w:lineRule="auto"/>
      <w:jc w:val="both"/>
    </w:pPr>
    <w:rPr>
      <w:sz w:val="24"/>
    </w:rPr>
  </w:style>
  <w:style w:type="character" w:customStyle="1" w:styleId="13">
    <w:name w:val="Основной текст Знак1"/>
    <w:basedOn w:val="a1"/>
    <w:link w:val="af7"/>
    <w:rsid w:val="00CF0793"/>
  </w:style>
  <w:style w:type="character" w:customStyle="1" w:styleId="21">
    <w:name w:val="Основной текст с отступом 2 Знак"/>
    <w:link w:val="22"/>
    <w:locked/>
    <w:rsid w:val="00CF0793"/>
    <w:rPr>
      <w:sz w:val="24"/>
      <w:szCs w:val="24"/>
    </w:rPr>
  </w:style>
  <w:style w:type="paragraph" w:styleId="22">
    <w:name w:val="Body Text Indent 2"/>
    <w:basedOn w:val="a0"/>
    <w:link w:val="21"/>
    <w:rsid w:val="00CF079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1"/>
    <w:link w:val="22"/>
    <w:rsid w:val="00CF0793"/>
  </w:style>
  <w:style w:type="character" w:customStyle="1" w:styleId="31">
    <w:name w:val="Основной текст с отступом 3 Знак"/>
    <w:link w:val="32"/>
    <w:locked/>
    <w:rsid w:val="00CF0793"/>
    <w:rPr>
      <w:sz w:val="16"/>
      <w:szCs w:val="16"/>
    </w:rPr>
  </w:style>
  <w:style w:type="paragraph" w:styleId="32">
    <w:name w:val="Body Text Indent 3"/>
    <w:basedOn w:val="a0"/>
    <w:link w:val="31"/>
    <w:rsid w:val="00CF0793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rsid w:val="00CF0793"/>
    <w:rPr>
      <w:sz w:val="16"/>
      <w:szCs w:val="16"/>
    </w:rPr>
  </w:style>
  <w:style w:type="character" w:customStyle="1" w:styleId="af8">
    <w:name w:val="Текст выноски Знак"/>
    <w:link w:val="af9"/>
    <w:locked/>
    <w:rsid w:val="00CF0793"/>
    <w:rPr>
      <w:rFonts w:ascii="Tahoma" w:hAnsi="Tahoma" w:cs="Tahoma"/>
      <w:sz w:val="16"/>
      <w:szCs w:val="16"/>
      <w:lang w:val="en-US"/>
    </w:rPr>
  </w:style>
  <w:style w:type="paragraph" w:styleId="af9">
    <w:name w:val="Balloon Text"/>
    <w:basedOn w:val="a0"/>
    <w:link w:val="af8"/>
    <w:rsid w:val="00CF079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4">
    <w:name w:val="Текст выноски Знак1"/>
    <w:basedOn w:val="a1"/>
    <w:link w:val="af9"/>
    <w:rsid w:val="00CF0793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0"/>
    <w:rsid w:val="00CF0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rsid w:val="00CF0793"/>
    <w:rPr>
      <w:rFonts w:ascii="Courier New" w:eastAsia="Times New Roman" w:hAnsi="Courier New" w:cs="Times New Roman"/>
      <w:sz w:val="20"/>
      <w:szCs w:val="20"/>
      <w:lang/>
    </w:rPr>
  </w:style>
  <w:style w:type="paragraph" w:styleId="afa">
    <w:name w:val="No Spacing"/>
    <w:link w:val="afb"/>
    <w:uiPriority w:val="1"/>
    <w:qFormat/>
    <w:rsid w:val="00CF079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CF0793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0"/>
    <w:qFormat/>
    <w:rsid w:val="00CF0793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caption"/>
    <w:basedOn w:val="a0"/>
    <w:next w:val="a0"/>
    <w:unhideWhenUsed/>
    <w:qFormat/>
    <w:rsid w:val="00CF0793"/>
    <w:pPr>
      <w:numPr>
        <w:numId w:val="14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styleId="afc">
    <w:name w:val="Subtitle"/>
    <w:basedOn w:val="a0"/>
    <w:next w:val="a0"/>
    <w:link w:val="15"/>
    <w:uiPriority w:val="11"/>
    <w:qFormat/>
    <w:rsid w:val="00CF0793"/>
    <w:pPr>
      <w:spacing w:after="60"/>
      <w:jc w:val="center"/>
      <w:outlineLvl w:val="1"/>
    </w:pPr>
    <w:rPr>
      <w:rFonts w:ascii="Calisto MT" w:eastAsia="Times New Roman" w:hAnsi="Calisto MT" w:cs="Times New Roman"/>
      <w:sz w:val="24"/>
      <w:szCs w:val="24"/>
      <w:lang/>
    </w:rPr>
  </w:style>
  <w:style w:type="character" w:customStyle="1" w:styleId="afd">
    <w:name w:val="Подзаголовок Знак"/>
    <w:basedOn w:val="a1"/>
    <w:link w:val="afc"/>
    <w:uiPriority w:val="11"/>
    <w:rsid w:val="00CF0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5">
    <w:name w:val="Подзаголовок Знак1"/>
    <w:link w:val="afc"/>
    <w:uiPriority w:val="11"/>
    <w:locked/>
    <w:rsid w:val="00CF0793"/>
    <w:rPr>
      <w:rFonts w:ascii="Calisto MT" w:eastAsia="Times New Roman" w:hAnsi="Calisto MT" w:cs="Times New Roman"/>
      <w:sz w:val="24"/>
      <w:szCs w:val="24"/>
      <w:lang/>
    </w:rPr>
  </w:style>
  <w:style w:type="paragraph" w:styleId="23">
    <w:name w:val="Quote"/>
    <w:basedOn w:val="a0"/>
    <w:next w:val="a0"/>
    <w:link w:val="211"/>
    <w:uiPriority w:val="29"/>
    <w:qFormat/>
    <w:rsid w:val="00CF0793"/>
    <w:rPr>
      <w:rFonts w:ascii="Times New Roman" w:eastAsia="Times New Roman" w:hAnsi="Times New Roman" w:cs="Times New Roman"/>
      <w:i/>
      <w:sz w:val="24"/>
      <w:szCs w:val="24"/>
      <w:lang/>
    </w:rPr>
  </w:style>
  <w:style w:type="character" w:customStyle="1" w:styleId="24">
    <w:name w:val="Цитата 2 Знак"/>
    <w:basedOn w:val="a1"/>
    <w:link w:val="23"/>
    <w:uiPriority w:val="29"/>
    <w:rsid w:val="00CF0793"/>
    <w:rPr>
      <w:i/>
      <w:iCs/>
      <w:color w:val="000000" w:themeColor="text1"/>
    </w:rPr>
  </w:style>
  <w:style w:type="character" w:customStyle="1" w:styleId="211">
    <w:name w:val="Цитата 2 Знак1"/>
    <w:link w:val="23"/>
    <w:uiPriority w:val="29"/>
    <w:locked/>
    <w:rsid w:val="00CF0793"/>
    <w:rPr>
      <w:rFonts w:ascii="Times New Roman" w:eastAsia="Times New Roman" w:hAnsi="Times New Roman" w:cs="Times New Roman"/>
      <w:i/>
      <w:sz w:val="24"/>
      <w:szCs w:val="24"/>
      <w:lang/>
    </w:rPr>
  </w:style>
  <w:style w:type="paragraph" w:styleId="afe">
    <w:name w:val="Intense Quote"/>
    <w:basedOn w:val="a0"/>
    <w:next w:val="a0"/>
    <w:link w:val="16"/>
    <w:uiPriority w:val="30"/>
    <w:qFormat/>
    <w:rsid w:val="00CF0793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i/>
      <w:sz w:val="24"/>
      <w:szCs w:val="20"/>
      <w:lang/>
    </w:rPr>
  </w:style>
  <w:style w:type="character" w:customStyle="1" w:styleId="aff">
    <w:name w:val="Выделенная цитата Знак"/>
    <w:basedOn w:val="a1"/>
    <w:link w:val="afe"/>
    <w:uiPriority w:val="30"/>
    <w:rsid w:val="00CF0793"/>
    <w:rPr>
      <w:b/>
      <w:bCs/>
      <w:i/>
      <w:iCs/>
      <w:color w:val="4F81BD" w:themeColor="accent1"/>
    </w:rPr>
  </w:style>
  <w:style w:type="character" w:customStyle="1" w:styleId="16">
    <w:name w:val="Выделенная цитата Знак1"/>
    <w:link w:val="afe"/>
    <w:uiPriority w:val="30"/>
    <w:locked/>
    <w:rsid w:val="00CF0793"/>
    <w:rPr>
      <w:rFonts w:ascii="Times New Roman" w:eastAsia="Times New Roman" w:hAnsi="Times New Roman" w:cs="Times New Roman"/>
      <w:b/>
      <w:i/>
      <w:sz w:val="24"/>
      <w:szCs w:val="20"/>
      <w:lang/>
    </w:rPr>
  </w:style>
  <w:style w:type="paragraph" w:styleId="aff0">
    <w:name w:val="TOC Heading"/>
    <w:basedOn w:val="1"/>
    <w:next w:val="a0"/>
    <w:uiPriority w:val="39"/>
    <w:semiHidden/>
    <w:unhideWhenUsed/>
    <w:qFormat/>
    <w:rsid w:val="00CF0793"/>
    <w:pPr>
      <w:outlineLvl w:val="9"/>
    </w:pPr>
    <w:rPr>
      <w:rFonts w:ascii="Calisto MT" w:hAnsi="Calisto MT"/>
      <w:lang w:val="en-US" w:eastAsia="en-US" w:bidi="en-US"/>
    </w:rPr>
  </w:style>
  <w:style w:type="paragraph" w:customStyle="1" w:styleId="NoSpacing">
    <w:name w:val="No Spacing"/>
    <w:semiHidden/>
    <w:rsid w:val="00CF07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ection1">
    <w:name w:val="section1"/>
    <w:basedOn w:val="a0"/>
    <w:semiHidden/>
    <w:rsid w:val="00CF079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Subtle Emphasis"/>
    <w:uiPriority w:val="19"/>
    <w:qFormat/>
    <w:rsid w:val="00CF0793"/>
    <w:rPr>
      <w:i/>
      <w:iCs/>
      <w:color w:val="808080"/>
    </w:rPr>
  </w:style>
  <w:style w:type="character" w:styleId="aff2">
    <w:name w:val="Intense Emphasis"/>
    <w:uiPriority w:val="21"/>
    <w:qFormat/>
    <w:rsid w:val="00CF0793"/>
    <w:rPr>
      <w:b/>
      <w:bCs w:val="0"/>
      <w:i/>
      <w:iCs w:val="0"/>
      <w:sz w:val="24"/>
      <w:szCs w:val="24"/>
      <w:u w:val="single"/>
    </w:rPr>
  </w:style>
  <w:style w:type="character" w:styleId="aff3">
    <w:name w:val="Subtle Reference"/>
    <w:uiPriority w:val="31"/>
    <w:qFormat/>
    <w:rsid w:val="00CF0793"/>
    <w:rPr>
      <w:sz w:val="24"/>
      <w:szCs w:val="24"/>
      <w:u w:val="single"/>
    </w:rPr>
  </w:style>
  <w:style w:type="character" w:styleId="aff4">
    <w:name w:val="Intense Reference"/>
    <w:uiPriority w:val="32"/>
    <w:qFormat/>
    <w:rsid w:val="00CF0793"/>
    <w:rPr>
      <w:b/>
      <w:bCs w:val="0"/>
      <w:sz w:val="24"/>
      <w:u w:val="single"/>
    </w:rPr>
  </w:style>
  <w:style w:type="character" w:styleId="aff5">
    <w:name w:val="Book Title"/>
    <w:uiPriority w:val="33"/>
    <w:qFormat/>
    <w:rsid w:val="00CF0793"/>
    <w:rPr>
      <w:b/>
      <w:bCs/>
      <w:smallCaps/>
      <w:spacing w:val="5"/>
    </w:rPr>
  </w:style>
  <w:style w:type="character" w:customStyle="1" w:styleId="17">
    <w:name w:val="Выделение1"/>
    <w:uiPriority w:val="20"/>
    <w:qFormat/>
    <w:rsid w:val="00CF0793"/>
    <w:rPr>
      <w:rFonts w:ascii="Brush Script MT" w:hAnsi="Brush Script MT" w:hint="default"/>
      <w:b/>
      <w:bCs w:val="0"/>
      <w:i/>
      <w:iCs/>
    </w:rPr>
  </w:style>
  <w:style w:type="character" w:customStyle="1" w:styleId="18">
    <w:name w:val="Слабое выделение1"/>
    <w:uiPriority w:val="19"/>
    <w:qFormat/>
    <w:rsid w:val="00CF0793"/>
    <w:rPr>
      <w:i/>
      <w:iCs w:val="0"/>
      <w:color w:val="FFFF5A"/>
    </w:rPr>
  </w:style>
  <w:style w:type="character" w:customStyle="1" w:styleId="19">
    <w:name w:val="Название книги1"/>
    <w:uiPriority w:val="33"/>
    <w:qFormat/>
    <w:rsid w:val="00CF0793"/>
    <w:rPr>
      <w:rFonts w:ascii="Calisto MT" w:eastAsia="Times New Roman" w:hAnsi="Calisto MT" w:hint="default"/>
      <w:b/>
      <w:bCs w:val="0"/>
      <w:i/>
      <w:iCs w:val="0"/>
      <w:sz w:val="24"/>
      <w:szCs w:val="24"/>
    </w:rPr>
  </w:style>
  <w:style w:type="character" w:customStyle="1" w:styleId="110">
    <w:name w:val="Заголовок 1 Знак1"/>
    <w:rsid w:val="00CF0793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paragraph" w:customStyle="1" w:styleId="ConsPlusNonformat">
    <w:name w:val="ConsPlusNonformat"/>
    <w:rsid w:val="00CF0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c9">
    <w:name w:val="c6 c9"/>
    <w:basedOn w:val="a0"/>
    <w:rsid w:val="00CF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7">
    <w:name w:val="c2 c17"/>
    <w:basedOn w:val="a1"/>
    <w:rsid w:val="00CF0793"/>
  </w:style>
  <w:style w:type="character" w:customStyle="1" w:styleId="c2c16">
    <w:name w:val="c2 c16"/>
    <w:basedOn w:val="a1"/>
    <w:rsid w:val="00CF0793"/>
  </w:style>
  <w:style w:type="character" w:customStyle="1" w:styleId="c0">
    <w:name w:val="c0"/>
    <w:basedOn w:val="a1"/>
    <w:rsid w:val="00CF0793"/>
  </w:style>
  <w:style w:type="paragraph" w:styleId="25">
    <w:name w:val="Body Text 2"/>
    <w:basedOn w:val="a0"/>
    <w:link w:val="26"/>
    <w:rsid w:val="00CF0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CF0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anka__school0@mail.ru" TargetMode="External"/><Relationship Id="rId5" Type="http://schemas.openxmlformats.org/officeDocument/2006/relationships/hyperlink" Target="http://mihailovka.ok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6293</Words>
  <Characters>35875</Characters>
  <Application>Microsoft Office Word</Application>
  <DocSecurity>0</DocSecurity>
  <Lines>298</Lines>
  <Paragraphs>84</Paragraphs>
  <ScaleCrop>false</ScaleCrop>
  <Company/>
  <LinksUpToDate>false</LinksUpToDate>
  <CharactersWithSpaces>42084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2018-08-27T15:33:00Z</cp:lastPrinted>
  <dcterms:created xsi:type="dcterms:W3CDTF">2018-08-22T19:02:00Z</dcterms:created>
  <dcterms:modified xsi:type="dcterms:W3CDTF">2018-08-27T15:33:00Z</dcterms:modified>
</cp:coreProperties>
</file>